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F9" w:rsidRPr="003B401C" w:rsidRDefault="00B43C31" w:rsidP="00032BF9">
      <w:pPr>
        <w:spacing w:after="0"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bidi="ar-SY"/>
        </w:rPr>
        <w:t>Syarifuddin</w:t>
      </w:r>
      <w:proofErr w:type="spellEnd"/>
      <w:r>
        <w:rPr>
          <w:rFonts w:ascii="Times New Roman" w:hAnsi="Times New Roman" w:cs="Times New Roman"/>
          <w:sz w:val="24"/>
          <w:szCs w:val="24"/>
          <w:lang w:val="en-US" w:bidi="ar-SY"/>
        </w:rPr>
        <w:t>,</w:t>
      </w:r>
      <w:r>
        <w:rPr>
          <w:rFonts w:ascii="Times New Roman" w:hAnsi="Times New Roman" w:cs="Times New Roman"/>
          <w:sz w:val="24"/>
          <w:szCs w:val="24"/>
          <w:rtl/>
          <w:lang w:val="en-US"/>
        </w:rPr>
        <w:t xml:space="preserve"> </w:t>
      </w:r>
      <w:r>
        <w:rPr>
          <w:rFonts w:ascii="Times New Roman" w:hAnsi="Times New Roman" w:cs="Times New Roman"/>
          <w:sz w:val="24"/>
          <w:szCs w:val="24"/>
          <w:lang w:val="en-US" w:bidi="ar-SY"/>
        </w:rPr>
        <w:t xml:space="preserve">Amir. </w:t>
      </w:r>
      <w:proofErr w:type="spellStart"/>
      <w:r>
        <w:rPr>
          <w:rFonts w:ascii="Times New Roman" w:hAnsi="Times New Roman" w:cs="Times New Roman"/>
          <w:i/>
          <w:iCs/>
          <w:sz w:val="24"/>
          <w:szCs w:val="24"/>
          <w:lang w:val="en-US" w:bidi="ar-SY"/>
        </w:rPr>
        <w:t>Meretas</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Kebekuan</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Ijtihad</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Isu-isu</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Penting</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Hukum</w:t>
      </w:r>
      <w:proofErr w:type="spellEnd"/>
      <w:r>
        <w:rPr>
          <w:rFonts w:ascii="Times New Roman" w:hAnsi="Times New Roman" w:cs="Times New Roman"/>
          <w:i/>
          <w:iCs/>
          <w:sz w:val="24"/>
          <w:szCs w:val="24"/>
          <w:lang w:val="en-US" w:bidi="ar-SY"/>
        </w:rPr>
        <w:t xml:space="preserve"> </w:t>
      </w:r>
      <w:proofErr w:type="spellStart"/>
      <w:r>
        <w:rPr>
          <w:rFonts w:ascii="Times New Roman" w:hAnsi="Times New Roman" w:cs="Times New Roman"/>
          <w:i/>
          <w:iCs/>
          <w:sz w:val="24"/>
          <w:szCs w:val="24"/>
          <w:lang w:val="en-US" w:bidi="ar-SY"/>
        </w:rPr>
        <w:t>Kontemporer</w:t>
      </w:r>
      <w:proofErr w:type="spellEnd"/>
      <w:r>
        <w:rPr>
          <w:rFonts w:ascii="Times New Roman" w:hAnsi="Times New Roman" w:cs="Times New Roman"/>
          <w:i/>
          <w:iCs/>
          <w:sz w:val="24"/>
          <w:szCs w:val="24"/>
          <w:lang w:val="en-US" w:bidi="ar-SY"/>
        </w:rPr>
        <w:t xml:space="preserve"> di Indonesia</w:t>
      </w:r>
      <w:r>
        <w:rPr>
          <w:rFonts w:ascii="Times New Roman" w:hAnsi="Times New Roman" w:cs="Times New Roman"/>
          <w:sz w:val="24"/>
          <w:szCs w:val="24"/>
          <w:lang w:val="en-US" w:bidi="ar-SY"/>
        </w:rPr>
        <w:t>.</w:t>
      </w:r>
      <w:r w:rsidR="00032BF9" w:rsidRPr="003B401C">
        <w:rPr>
          <w:rFonts w:ascii="Times New Roman" w:hAnsi="Times New Roman" w:cs="Times New Roman"/>
          <w:sz w:val="24"/>
          <w:szCs w:val="24"/>
          <w:lang w:val="en-US"/>
        </w:rPr>
        <w:t xml:space="preserve"> Jakarta: </w:t>
      </w:r>
      <w:proofErr w:type="spellStart"/>
      <w:r w:rsidR="00032BF9" w:rsidRPr="003B401C">
        <w:rPr>
          <w:rFonts w:ascii="Times New Roman" w:hAnsi="Times New Roman" w:cs="Times New Roman"/>
          <w:sz w:val="24"/>
          <w:szCs w:val="24"/>
          <w:lang w:val="en-US"/>
        </w:rPr>
        <w:t>Ciputat</w:t>
      </w:r>
      <w:proofErr w:type="spellEnd"/>
      <w:r w:rsidR="00032BF9" w:rsidRPr="003B401C">
        <w:rPr>
          <w:rFonts w:ascii="Times New Roman" w:hAnsi="Times New Roman" w:cs="Times New Roman"/>
          <w:sz w:val="24"/>
          <w:szCs w:val="24"/>
          <w:lang w:val="en-US"/>
        </w:rPr>
        <w:t xml:space="preserve"> Press, 2002, 274 s.</w:t>
      </w:r>
    </w:p>
    <w:p w:rsidR="00032BF9" w:rsidRPr="003B401C" w:rsidRDefault="00032BF9" w:rsidP="00032BF9">
      <w:pPr>
        <w:spacing w:after="0" w:line="480" w:lineRule="auto"/>
        <w:rPr>
          <w:rFonts w:ascii="Times New Roman" w:hAnsi="Times New Roman" w:cs="Times New Roman"/>
          <w:sz w:val="24"/>
          <w:szCs w:val="24"/>
          <w:lang w:val="en-US"/>
        </w:rPr>
      </w:pPr>
    </w:p>
    <w:p w:rsidR="00032BF9" w:rsidRPr="007E0DC8" w:rsidRDefault="00032BF9" w:rsidP="00032BF9">
      <w:pPr>
        <w:spacing w:after="0" w:line="480" w:lineRule="auto"/>
        <w:jc w:val="center"/>
        <w:rPr>
          <w:rFonts w:ascii="Times New Roman" w:hAnsi="Times New Roman" w:cs="Times New Roman"/>
          <w:b/>
          <w:bCs/>
          <w:sz w:val="24"/>
          <w:szCs w:val="24"/>
          <w:lang w:val="en-US"/>
        </w:rPr>
      </w:pPr>
      <w:r w:rsidRPr="007E0DC8">
        <w:rPr>
          <w:rFonts w:ascii="Times New Roman" w:hAnsi="Times New Roman" w:cs="Times New Roman"/>
          <w:b/>
          <w:bCs/>
          <w:sz w:val="24"/>
          <w:szCs w:val="24"/>
          <w:lang w:val="en-US"/>
        </w:rPr>
        <w:t>ÖZET</w:t>
      </w:r>
    </w:p>
    <w:p w:rsidR="00032BF9" w:rsidRPr="003B401C" w:rsidRDefault="00032BF9" w:rsidP="00032BF9">
      <w:pPr>
        <w:spacing w:after="0" w:line="480" w:lineRule="auto"/>
        <w:jc w:val="center"/>
        <w:rPr>
          <w:rFonts w:ascii="Times New Roman" w:hAnsi="Times New Roman" w:cs="Times New Roman"/>
          <w:b/>
          <w:bCs/>
          <w:sz w:val="24"/>
          <w:szCs w:val="24"/>
          <w:lang w:val="en-US"/>
        </w:rPr>
      </w:pPr>
    </w:p>
    <w:p w:rsidR="00032BF9" w:rsidRPr="003B401C" w:rsidRDefault="00032BF9" w:rsidP="006E3082">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İctih</w:t>
      </w:r>
      <w:r w:rsidR="006E3082">
        <w:rPr>
          <w:rFonts w:ascii="Times New Roman" w:hAnsi="Times New Roman" w:cs="Times New Roman"/>
          <w:b/>
          <w:bCs/>
          <w:sz w:val="24"/>
          <w:szCs w:val="24"/>
          <w:lang w:val="tr-TR"/>
        </w:rPr>
        <w:t>at</w:t>
      </w:r>
      <w:r w:rsidRPr="003B401C">
        <w:rPr>
          <w:rFonts w:ascii="Times New Roman" w:hAnsi="Times New Roman" w:cs="Times New Roman"/>
          <w:b/>
          <w:bCs/>
          <w:sz w:val="24"/>
          <w:szCs w:val="24"/>
          <w:lang w:val="tr-TR"/>
        </w:rPr>
        <w:t xml:space="preserve"> ve Esneklik: Çağdaş Endonezya’daki Temel Hukuki Sorular</w:t>
      </w:r>
    </w:p>
    <w:p w:rsidR="00032BF9" w:rsidRPr="003B401C" w:rsidRDefault="00032BF9" w:rsidP="00032BF9">
      <w:pPr>
        <w:spacing w:after="0" w:line="480" w:lineRule="auto"/>
        <w:jc w:val="center"/>
        <w:rPr>
          <w:rFonts w:ascii="Times New Roman" w:hAnsi="Times New Roman" w:cs="Times New Roman"/>
          <w:b/>
          <w:bCs/>
          <w:sz w:val="24"/>
          <w:szCs w:val="24"/>
          <w:lang w:val="en-US"/>
        </w:rPr>
      </w:pPr>
    </w:p>
    <w:p w:rsidR="00032BF9" w:rsidRPr="003B401C" w:rsidRDefault="00032BF9" w:rsidP="00032BF9">
      <w:pPr>
        <w:spacing w:after="0" w:line="480" w:lineRule="auto"/>
        <w:jc w:val="center"/>
        <w:rPr>
          <w:rFonts w:ascii="Times New Roman" w:hAnsi="Times New Roman" w:cs="Times New Roman"/>
          <w:i/>
          <w:iCs/>
          <w:sz w:val="24"/>
          <w:szCs w:val="24"/>
          <w:lang w:val="en-US"/>
        </w:rPr>
      </w:pPr>
      <w:proofErr w:type="spellStart"/>
      <w:r w:rsidRPr="003B401C">
        <w:rPr>
          <w:rFonts w:ascii="Times New Roman" w:hAnsi="Times New Roman" w:cs="Times New Roman"/>
          <w:i/>
          <w:iCs/>
          <w:sz w:val="24"/>
          <w:szCs w:val="24"/>
          <w:lang w:val="en-US"/>
        </w:rPr>
        <w:t>Meretas</w:t>
      </w:r>
      <w:proofErr w:type="spellEnd"/>
      <w:r w:rsidRPr="003B401C">
        <w:rPr>
          <w:rFonts w:ascii="Times New Roman" w:hAnsi="Times New Roman" w:cs="Times New Roman"/>
          <w:i/>
          <w:iCs/>
          <w:sz w:val="24"/>
          <w:szCs w:val="24"/>
          <w:lang w:val="en-US"/>
        </w:rPr>
        <w:t xml:space="preserve"> </w:t>
      </w:r>
      <w:proofErr w:type="spellStart"/>
      <w:r w:rsidRPr="003B401C">
        <w:rPr>
          <w:rFonts w:ascii="Times New Roman" w:hAnsi="Times New Roman" w:cs="Times New Roman"/>
          <w:i/>
          <w:iCs/>
          <w:sz w:val="24"/>
          <w:szCs w:val="24"/>
          <w:lang w:val="en-US"/>
        </w:rPr>
        <w:t>Kebekuan</w:t>
      </w:r>
      <w:proofErr w:type="spellEnd"/>
      <w:r w:rsidRPr="003B401C">
        <w:rPr>
          <w:rFonts w:ascii="Times New Roman" w:hAnsi="Times New Roman" w:cs="Times New Roman"/>
          <w:i/>
          <w:iCs/>
          <w:sz w:val="24"/>
          <w:szCs w:val="24"/>
          <w:lang w:val="en-US"/>
        </w:rPr>
        <w:t xml:space="preserve"> </w:t>
      </w:r>
      <w:proofErr w:type="spellStart"/>
      <w:r w:rsidRPr="003B401C">
        <w:rPr>
          <w:rFonts w:ascii="Times New Roman" w:hAnsi="Times New Roman" w:cs="Times New Roman"/>
          <w:i/>
          <w:iCs/>
          <w:sz w:val="24"/>
          <w:szCs w:val="24"/>
          <w:lang w:val="en-US"/>
        </w:rPr>
        <w:t>Ijtihad</w:t>
      </w:r>
      <w:proofErr w:type="spellEnd"/>
      <w:r w:rsidRPr="003B401C">
        <w:rPr>
          <w:rFonts w:ascii="Times New Roman" w:hAnsi="Times New Roman" w:cs="Times New Roman"/>
          <w:i/>
          <w:iCs/>
          <w:sz w:val="24"/>
          <w:szCs w:val="24"/>
          <w:lang w:val="en-US"/>
        </w:rPr>
        <w:t xml:space="preserve">: </w:t>
      </w:r>
      <w:proofErr w:type="spellStart"/>
      <w:r w:rsidRPr="003B401C">
        <w:rPr>
          <w:rFonts w:ascii="Times New Roman" w:hAnsi="Times New Roman" w:cs="Times New Roman"/>
          <w:i/>
          <w:iCs/>
          <w:sz w:val="24"/>
          <w:szCs w:val="24"/>
          <w:lang w:val="en-US"/>
        </w:rPr>
        <w:t>Isu-isu</w:t>
      </w:r>
      <w:proofErr w:type="spellEnd"/>
      <w:r w:rsidRPr="003B401C">
        <w:rPr>
          <w:rFonts w:ascii="Times New Roman" w:hAnsi="Times New Roman" w:cs="Times New Roman"/>
          <w:i/>
          <w:iCs/>
          <w:sz w:val="24"/>
          <w:szCs w:val="24"/>
          <w:lang w:val="en-US"/>
        </w:rPr>
        <w:t xml:space="preserve"> </w:t>
      </w:r>
      <w:proofErr w:type="spellStart"/>
      <w:r w:rsidRPr="003B401C">
        <w:rPr>
          <w:rFonts w:ascii="Times New Roman" w:hAnsi="Times New Roman" w:cs="Times New Roman"/>
          <w:i/>
          <w:iCs/>
          <w:sz w:val="24"/>
          <w:szCs w:val="24"/>
          <w:lang w:val="en-US"/>
        </w:rPr>
        <w:t>Penting</w:t>
      </w:r>
      <w:proofErr w:type="spellEnd"/>
      <w:r w:rsidRPr="003B401C">
        <w:rPr>
          <w:rFonts w:ascii="Times New Roman" w:hAnsi="Times New Roman" w:cs="Times New Roman"/>
          <w:i/>
          <w:iCs/>
          <w:sz w:val="24"/>
          <w:szCs w:val="24"/>
          <w:lang w:val="en-US"/>
        </w:rPr>
        <w:t xml:space="preserve"> </w:t>
      </w:r>
      <w:proofErr w:type="spellStart"/>
      <w:r w:rsidRPr="003B401C">
        <w:rPr>
          <w:rFonts w:ascii="Times New Roman" w:hAnsi="Times New Roman" w:cs="Times New Roman"/>
          <w:i/>
          <w:iCs/>
          <w:sz w:val="24"/>
          <w:szCs w:val="24"/>
          <w:lang w:val="en-US"/>
        </w:rPr>
        <w:t>Hukum</w:t>
      </w:r>
      <w:proofErr w:type="spellEnd"/>
      <w:r w:rsidRPr="003B401C">
        <w:rPr>
          <w:rFonts w:ascii="Times New Roman" w:hAnsi="Times New Roman" w:cs="Times New Roman"/>
          <w:i/>
          <w:iCs/>
          <w:sz w:val="24"/>
          <w:szCs w:val="24"/>
          <w:lang w:val="en-US"/>
        </w:rPr>
        <w:t xml:space="preserve"> </w:t>
      </w:r>
      <w:proofErr w:type="spellStart"/>
      <w:r w:rsidRPr="003B401C">
        <w:rPr>
          <w:rFonts w:ascii="Times New Roman" w:hAnsi="Times New Roman" w:cs="Times New Roman"/>
          <w:i/>
          <w:iCs/>
          <w:sz w:val="24"/>
          <w:szCs w:val="24"/>
          <w:lang w:val="en-US"/>
        </w:rPr>
        <w:t>Kontemporer</w:t>
      </w:r>
      <w:proofErr w:type="spellEnd"/>
      <w:r w:rsidRPr="003B401C">
        <w:rPr>
          <w:rFonts w:ascii="Times New Roman" w:hAnsi="Times New Roman" w:cs="Times New Roman"/>
          <w:i/>
          <w:iCs/>
          <w:sz w:val="24"/>
          <w:szCs w:val="24"/>
          <w:lang w:val="en-US"/>
        </w:rPr>
        <w:t xml:space="preserve"> di Indonesia</w:t>
      </w:r>
    </w:p>
    <w:p w:rsidR="00032BF9" w:rsidRPr="003B401C" w:rsidRDefault="00032BF9" w:rsidP="00032BF9">
      <w:pPr>
        <w:spacing w:after="0" w:line="480" w:lineRule="auto"/>
        <w:rPr>
          <w:rFonts w:ascii="Times New Roman" w:hAnsi="Times New Roman" w:cs="Times New Roman"/>
          <w:iCs/>
          <w:sz w:val="24"/>
          <w:szCs w:val="24"/>
          <w:lang w:val="en-US"/>
        </w:rPr>
      </w:pPr>
    </w:p>
    <w:p w:rsidR="00032BF9" w:rsidRPr="00CE7A49" w:rsidRDefault="00032BF9" w:rsidP="006E3082">
      <w:pPr>
        <w:spacing w:after="0" w:line="480" w:lineRule="auto"/>
        <w:jc w:val="both"/>
        <w:rPr>
          <w:rFonts w:ascii="Times New Roman" w:hAnsi="Times New Roman" w:cs="Times New Roman"/>
          <w:sz w:val="24"/>
          <w:szCs w:val="24"/>
          <w:lang w:val="tr-TR"/>
        </w:rPr>
      </w:pPr>
      <w:r w:rsidRPr="00CE7A49">
        <w:rPr>
          <w:rFonts w:ascii="Times New Roman" w:hAnsi="Times New Roman" w:cs="Times New Roman"/>
          <w:sz w:val="24"/>
          <w:szCs w:val="24"/>
          <w:lang w:val="tr-TR"/>
        </w:rPr>
        <w:t>Meretas Kebekuan Ijtihad adlı bu kitap Endonezya'da ictih</w:t>
      </w:r>
      <w:r w:rsidR="006E3082">
        <w:rPr>
          <w:rFonts w:ascii="Times New Roman" w:hAnsi="Times New Roman" w:cs="Times New Roman"/>
          <w:sz w:val="24"/>
          <w:szCs w:val="24"/>
          <w:lang w:val="tr-TR"/>
        </w:rPr>
        <w:t>at</w:t>
      </w:r>
      <w:r w:rsidRPr="00CE7A49">
        <w:rPr>
          <w:rFonts w:ascii="Times New Roman" w:hAnsi="Times New Roman" w:cs="Times New Roman"/>
          <w:sz w:val="24"/>
          <w:szCs w:val="24"/>
          <w:lang w:val="tr-TR"/>
        </w:rPr>
        <w:t xml:space="preserve"> ile çağdaş İslam hukukunu  birleştirme çabalarını incelemektedir. Kitap 20 bölüme ayrılmış, üç kısımdan oluşmaktadır. Altı bölüm İslam hukukunun Endonezya’daki kurumsallaşmasını ele almakta; dört bölüm fıkıh ve fıkıh usulünün Güney-Doğu Asya’daki niteliklerini tasvir etmekte; buna karşın on bölüm ise İslam hukukunun kadının statüsü, gayrimeşruluk, hafifmeşreplik, banka faizi, uyuşturucu, kabahat ve suç gibi konulardan hukukun sivil toplum içindeki rolüne kadar değişen bir dizi çağdaş meseleye verdiği cevaplara yer vermektedir.</w:t>
      </w:r>
    </w:p>
    <w:p w:rsidR="00032BF9" w:rsidRPr="00CE7A49" w:rsidRDefault="00032BF9" w:rsidP="00032BF9">
      <w:pPr>
        <w:spacing w:after="0" w:line="480" w:lineRule="auto"/>
        <w:jc w:val="both"/>
        <w:rPr>
          <w:rFonts w:ascii="Times New Roman" w:hAnsi="Times New Roman" w:cs="Times New Roman"/>
          <w:sz w:val="24"/>
          <w:szCs w:val="24"/>
          <w:lang w:val="tr-TR"/>
        </w:rPr>
      </w:pPr>
    </w:p>
    <w:p w:rsidR="00032BF9" w:rsidRPr="00CE7A49" w:rsidRDefault="00032BF9" w:rsidP="006E3082">
      <w:pPr>
        <w:spacing w:after="0" w:line="480" w:lineRule="auto"/>
        <w:jc w:val="both"/>
        <w:rPr>
          <w:rFonts w:ascii="Times New Roman" w:hAnsi="Times New Roman" w:cs="Times New Roman"/>
          <w:sz w:val="24"/>
          <w:szCs w:val="24"/>
          <w:lang w:val="tr-TR"/>
        </w:rPr>
      </w:pPr>
      <w:r w:rsidRPr="00CE7A49">
        <w:rPr>
          <w:rFonts w:ascii="Times New Roman" w:hAnsi="Times New Roman" w:cs="Times New Roman"/>
          <w:sz w:val="24"/>
          <w:szCs w:val="24"/>
          <w:lang w:val="tr-TR"/>
        </w:rPr>
        <w:t>Kitap ulusal ve uluslararası düzeyde bilimsel forumlara sunulan yayı</w:t>
      </w:r>
      <w:r w:rsidR="006E3082">
        <w:rPr>
          <w:rFonts w:ascii="Times New Roman" w:hAnsi="Times New Roman" w:cs="Times New Roman"/>
          <w:sz w:val="24"/>
          <w:szCs w:val="24"/>
          <w:lang w:val="tr-TR"/>
        </w:rPr>
        <w:t>m</w:t>
      </w:r>
      <w:r w:rsidRPr="00CE7A49">
        <w:rPr>
          <w:rFonts w:ascii="Times New Roman" w:hAnsi="Times New Roman" w:cs="Times New Roman"/>
          <w:sz w:val="24"/>
          <w:szCs w:val="24"/>
          <w:lang w:val="tr-TR"/>
        </w:rPr>
        <w:t>lanmış makalelere dayanmaktadır. Bazıları farklı olmakla birlikte makaleler konuya göre sıralanmıştır.</w:t>
      </w:r>
    </w:p>
    <w:p w:rsidR="00032BF9" w:rsidRPr="00CE7A49" w:rsidRDefault="00032BF9" w:rsidP="00032BF9">
      <w:pPr>
        <w:spacing w:after="0" w:line="480" w:lineRule="auto"/>
        <w:jc w:val="both"/>
        <w:rPr>
          <w:rFonts w:ascii="Times New Roman" w:hAnsi="Times New Roman" w:cs="Times New Roman"/>
          <w:sz w:val="24"/>
          <w:szCs w:val="24"/>
          <w:lang w:val="tr-TR"/>
        </w:rPr>
      </w:pPr>
    </w:p>
    <w:p w:rsidR="00032BF9" w:rsidRPr="00CE7A49" w:rsidRDefault="00032BF9" w:rsidP="006E3082">
      <w:pPr>
        <w:spacing w:after="0" w:line="480" w:lineRule="auto"/>
        <w:jc w:val="both"/>
        <w:rPr>
          <w:rFonts w:ascii="Times New Roman" w:hAnsi="Times New Roman" w:cs="Times New Roman"/>
          <w:sz w:val="24"/>
          <w:szCs w:val="24"/>
          <w:lang w:val="tr-TR"/>
        </w:rPr>
      </w:pPr>
      <w:r w:rsidRPr="00CE7A49">
        <w:rPr>
          <w:rFonts w:ascii="Times New Roman" w:hAnsi="Times New Roman" w:cs="Times New Roman"/>
          <w:sz w:val="24"/>
          <w:szCs w:val="24"/>
          <w:lang w:val="tr-TR"/>
        </w:rPr>
        <w:t xml:space="preserve"> Kitap, ictih</w:t>
      </w:r>
      <w:r w:rsidR="006E3082">
        <w:rPr>
          <w:rFonts w:ascii="Times New Roman" w:hAnsi="Times New Roman" w:cs="Times New Roman"/>
          <w:sz w:val="24"/>
          <w:szCs w:val="24"/>
          <w:lang w:val="tr-TR"/>
        </w:rPr>
        <w:t>at</w:t>
      </w:r>
      <w:r w:rsidRPr="00CE7A49">
        <w:rPr>
          <w:rFonts w:ascii="Times New Roman" w:hAnsi="Times New Roman" w:cs="Times New Roman"/>
          <w:sz w:val="24"/>
          <w:szCs w:val="24"/>
          <w:lang w:val="tr-TR"/>
        </w:rPr>
        <w:t xml:space="preserve"> ve ictih</w:t>
      </w:r>
      <w:r w:rsidR="006E3082">
        <w:rPr>
          <w:rFonts w:ascii="Times New Roman" w:hAnsi="Times New Roman" w:cs="Times New Roman"/>
          <w:sz w:val="24"/>
          <w:szCs w:val="24"/>
          <w:lang w:val="tr-TR"/>
        </w:rPr>
        <w:t>a</w:t>
      </w:r>
      <w:bookmarkStart w:id="0" w:name="_GoBack"/>
      <w:bookmarkEnd w:id="0"/>
      <w:r w:rsidRPr="00CE7A49">
        <w:rPr>
          <w:rFonts w:ascii="Times New Roman" w:hAnsi="Times New Roman" w:cs="Times New Roman"/>
          <w:sz w:val="24"/>
          <w:szCs w:val="24"/>
          <w:lang w:val="tr-TR"/>
        </w:rPr>
        <w:t>dın çağdaş Endonezya meselelerine uygulanışı hakkındaki bilgisini derinleştirmek isteyen okuyucuların ilgisini çekecektir. Bu değerli kitap yalnızca İslami hukuki muhakeme alanında değil aynı zamanda evlilik, miras ve Endonezya’daki geleneksel hukuk gibi İslam hukukunun çeşitli alanlarında da uzmanlaşmış bulunan üretken bir yazarın eseridir.</w:t>
      </w:r>
    </w:p>
    <w:p w:rsidR="00032BF9" w:rsidRPr="003B401C" w:rsidRDefault="00032BF9" w:rsidP="00032BF9">
      <w:pPr>
        <w:spacing w:after="0" w:line="480" w:lineRule="auto"/>
        <w:rPr>
          <w:rFonts w:ascii="Times New Roman" w:hAnsi="Times New Roman" w:cs="Times New Roman"/>
          <w:iCs/>
          <w:sz w:val="24"/>
          <w:szCs w:val="24"/>
          <w:lang w:val="tr-TR"/>
        </w:rPr>
      </w:pPr>
    </w:p>
    <w:p w:rsidR="00032BF9" w:rsidRPr="003B401C" w:rsidRDefault="00032BF9" w:rsidP="00032BF9">
      <w:pPr>
        <w:spacing w:after="0" w:line="480" w:lineRule="auto"/>
        <w:jc w:val="right"/>
        <w:rPr>
          <w:rFonts w:ascii="Times New Roman" w:hAnsi="Times New Roman" w:cs="Times New Roman"/>
          <w:iCs/>
          <w:sz w:val="24"/>
          <w:szCs w:val="24"/>
          <w:lang w:val="tr-TR"/>
        </w:rPr>
      </w:pPr>
      <w:r w:rsidRPr="003B401C">
        <w:rPr>
          <w:rFonts w:ascii="Times New Roman" w:hAnsi="Times New Roman" w:cs="Times New Roman"/>
          <w:iCs/>
          <w:sz w:val="24"/>
          <w:szCs w:val="24"/>
          <w:lang w:val="tr-TR"/>
        </w:rPr>
        <w:t>Zaenul Mahmudi</w:t>
      </w:r>
    </w:p>
    <w:p w:rsidR="009A0E2D" w:rsidRPr="00032BF9" w:rsidRDefault="00032BF9" w:rsidP="00032BF9">
      <w:pPr>
        <w:jc w:val="right"/>
      </w:pPr>
      <w:r>
        <w:rPr>
          <w:rFonts w:ascii="Times New Roman" w:hAnsi="Times New Roman" w:cs="Times New Roman"/>
          <w:iCs/>
          <w:sz w:val="24"/>
          <w:szCs w:val="24"/>
          <w:lang w:val="tr-TR"/>
        </w:rPr>
        <w:t>Çeviren</w:t>
      </w:r>
      <w:r w:rsidRPr="003B401C">
        <w:rPr>
          <w:rFonts w:ascii="Times New Roman" w:hAnsi="Times New Roman" w:cs="Times New Roman"/>
          <w:i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032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24"/>
    <w:rsid w:val="000071C0"/>
    <w:rsid w:val="00032BF9"/>
    <w:rsid w:val="00074324"/>
    <w:rsid w:val="00083E80"/>
    <w:rsid w:val="006C6B50"/>
    <w:rsid w:val="006E3082"/>
    <w:rsid w:val="00791238"/>
    <w:rsid w:val="007E0DC8"/>
    <w:rsid w:val="00B43C31"/>
    <w:rsid w:val="00E573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6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57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6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5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2015-02-23T15:03:00Z</dcterms:created>
  <dcterms:modified xsi:type="dcterms:W3CDTF">2015-06-15T12:05:00Z</dcterms:modified>
</cp:coreProperties>
</file>