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67" w:rsidRPr="009C3A67" w:rsidRDefault="009C3A67" w:rsidP="009C3A67">
      <w:pPr>
        <w:bidi/>
        <w:spacing w:after="0" w:line="480" w:lineRule="auto"/>
        <w:rPr>
          <w:rFonts w:ascii="Times New Roman" w:hAnsi="Times New Roman" w:cs="Times New Roman"/>
          <w:sz w:val="24"/>
          <w:szCs w:val="24"/>
        </w:rPr>
      </w:pPr>
      <w:r w:rsidRPr="009C3A67">
        <w:rPr>
          <w:rFonts w:ascii="Times New Roman" w:hAnsi="Times New Roman" w:cs="Times New Roman"/>
          <w:sz w:val="24"/>
          <w:szCs w:val="24"/>
          <w:rtl/>
          <w:lang w:bidi="ar-SY"/>
        </w:rPr>
        <w:t>النووي</w:t>
      </w:r>
      <w:r w:rsidRPr="009C3A67">
        <w:rPr>
          <w:rFonts w:ascii="Times New Roman" w:hAnsi="Times New Roman" w:cs="Times New Roman"/>
          <w:sz w:val="24"/>
          <w:szCs w:val="24"/>
          <w:rtl/>
        </w:rPr>
        <w:t xml:space="preserve">، عبد الخالق. </w:t>
      </w:r>
      <w:r w:rsidRPr="009C3A67">
        <w:rPr>
          <w:rFonts w:ascii="Times New Roman" w:hAnsi="Times New Roman" w:cs="Times New Roman"/>
          <w:i/>
          <w:iCs/>
          <w:sz w:val="24"/>
          <w:szCs w:val="24"/>
          <w:rtl/>
        </w:rPr>
        <w:t>جرائم القذف و السب العلني و شرب الخمر بين الشريعة و القانون</w:t>
      </w:r>
      <w:r w:rsidRPr="009C3A67">
        <w:rPr>
          <w:rFonts w:ascii="Times New Roman" w:hAnsi="Times New Roman" w:cs="Times New Roman"/>
          <w:sz w:val="24"/>
          <w:szCs w:val="24"/>
          <w:rtl/>
        </w:rPr>
        <w:t>. القاهرة: مكتبة الأنجلو المصرية، ١٩٧١، ٢٢٧ ص.</w:t>
      </w:r>
    </w:p>
    <w:p w:rsidR="009C3A67" w:rsidRPr="009C3A67" w:rsidRDefault="009C3A67" w:rsidP="009C3A67">
      <w:pPr>
        <w:bidi/>
        <w:spacing w:after="0" w:line="480" w:lineRule="auto"/>
        <w:rPr>
          <w:rFonts w:ascii="Times New Roman" w:hAnsi="Times New Roman" w:cs="Times New Roman"/>
          <w:sz w:val="24"/>
          <w:szCs w:val="24"/>
        </w:rPr>
      </w:pPr>
    </w:p>
    <w:p w:rsidR="00AA34C3" w:rsidRPr="003B401C" w:rsidRDefault="009C3A67" w:rsidP="009C3A67">
      <w:pPr>
        <w:spacing w:after="0" w:line="480" w:lineRule="auto"/>
        <w:rPr>
          <w:rFonts w:ascii="Times New Roman" w:hAnsi="Times New Roman" w:cs="Times New Roman"/>
          <w:sz w:val="24"/>
          <w:szCs w:val="24"/>
          <w:rtl/>
          <w:lang w:bidi="fa-IR"/>
        </w:rPr>
      </w:pPr>
      <w:proofErr w:type="gramStart"/>
      <w:r w:rsidRPr="009C3A67">
        <w:rPr>
          <w:rFonts w:ascii="Times New Roman" w:hAnsi="Times New Roman" w:cs="Times New Roman"/>
          <w:sz w:val="24"/>
          <w:szCs w:val="24"/>
          <w:lang w:val="en-US" w:bidi="ar-SY"/>
        </w:rPr>
        <w:t>Al-</w:t>
      </w:r>
      <w:proofErr w:type="spellStart"/>
      <w:r w:rsidRPr="009C3A67">
        <w:rPr>
          <w:rFonts w:ascii="Times New Roman" w:hAnsi="Times New Roman" w:cs="Times New Roman"/>
          <w:sz w:val="24"/>
          <w:szCs w:val="24"/>
          <w:lang w:val="en-US" w:bidi="ar-SY"/>
        </w:rPr>
        <w:t>Nawawi</w:t>
      </w:r>
      <w:proofErr w:type="spellEnd"/>
      <w:r w:rsidRPr="009C3A67">
        <w:rPr>
          <w:rFonts w:ascii="Times New Roman" w:hAnsi="Times New Roman" w:cs="Times New Roman"/>
          <w:sz w:val="24"/>
          <w:szCs w:val="24"/>
          <w:lang w:val="en-US" w:bidi="ar-SY"/>
        </w:rPr>
        <w:t>, ‘</w:t>
      </w:r>
      <w:proofErr w:type="spellStart"/>
      <w:r w:rsidRPr="009C3A67">
        <w:rPr>
          <w:rFonts w:ascii="Times New Roman" w:hAnsi="Times New Roman" w:cs="Times New Roman"/>
          <w:sz w:val="24"/>
          <w:szCs w:val="24"/>
          <w:lang w:val="en-US" w:bidi="ar-SY"/>
        </w:rPr>
        <w:t>Abd</w:t>
      </w:r>
      <w:proofErr w:type="spellEnd"/>
      <w:r w:rsidRPr="009C3A67">
        <w:rPr>
          <w:rFonts w:ascii="Times New Roman" w:hAnsi="Times New Roman" w:cs="Times New Roman"/>
          <w:sz w:val="24"/>
          <w:szCs w:val="24"/>
          <w:lang w:val="en-US" w:bidi="ar-SY"/>
        </w:rPr>
        <w:t xml:space="preserve"> al-</w:t>
      </w:r>
      <w:proofErr w:type="spellStart"/>
      <w:r w:rsidRPr="009C3A67">
        <w:rPr>
          <w:rFonts w:ascii="Times New Roman" w:hAnsi="Times New Roman" w:cs="Times New Roman"/>
          <w:sz w:val="24"/>
          <w:szCs w:val="24"/>
          <w:lang w:val="en-US" w:bidi="ar-SY"/>
        </w:rPr>
        <w:t>Khaliq</w:t>
      </w:r>
      <w:proofErr w:type="spellEnd"/>
      <w:r w:rsidRPr="009C3A67">
        <w:rPr>
          <w:rFonts w:ascii="Times New Roman" w:hAnsi="Times New Roman" w:cs="Times New Roman"/>
          <w:sz w:val="24"/>
          <w:szCs w:val="24"/>
          <w:lang w:val="en-US" w:bidi="ar-SY"/>
        </w:rPr>
        <w:t>.</w:t>
      </w:r>
      <w:proofErr w:type="gramEnd"/>
      <w:r w:rsidRPr="009C3A67">
        <w:rPr>
          <w:rFonts w:ascii="Times New Roman" w:hAnsi="Times New Roman" w:cs="Times New Roman"/>
          <w:sz w:val="24"/>
          <w:szCs w:val="24"/>
          <w:lang w:val="en-US" w:bidi="ar-SY"/>
        </w:rPr>
        <w:t xml:space="preserve"> </w:t>
      </w:r>
      <w:proofErr w:type="spellStart"/>
      <w:proofErr w:type="gramStart"/>
      <w:r w:rsidRPr="009C3A67">
        <w:rPr>
          <w:rFonts w:ascii="Times New Roman" w:hAnsi="Times New Roman" w:cs="Times New Roman"/>
          <w:i/>
          <w:iCs/>
          <w:sz w:val="24"/>
          <w:szCs w:val="24"/>
          <w:lang w:val="en-US" w:bidi="ar-SY"/>
        </w:rPr>
        <w:t>Jara’im</w:t>
      </w:r>
      <w:proofErr w:type="spellEnd"/>
      <w:r w:rsidRPr="009C3A67">
        <w:rPr>
          <w:rFonts w:ascii="Times New Roman" w:hAnsi="Times New Roman" w:cs="Times New Roman"/>
          <w:i/>
          <w:iCs/>
          <w:sz w:val="24"/>
          <w:szCs w:val="24"/>
          <w:lang w:val="en-US" w:bidi="ar-SY"/>
        </w:rPr>
        <w:t xml:space="preserve"> al-</w:t>
      </w:r>
      <w:proofErr w:type="spellStart"/>
      <w:r w:rsidRPr="009C3A67">
        <w:rPr>
          <w:rFonts w:ascii="Times New Roman" w:hAnsi="Times New Roman" w:cs="Times New Roman"/>
          <w:i/>
          <w:iCs/>
          <w:sz w:val="24"/>
          <w:szCs w:val="24"/>
          <w:lang w:val="en-US" w:bidi="ar-SY"/>
        </w:rPr>
        <w:t>Qadhf</w:t>
      </w:r>
      <w:proofErr w:type="spellEnd"/>
      <w:r w:rsidRPr="009C3A67">
        <w:rPr>
          <w:rFonts w:ascii="Times New Roman" w:hAnsi="Times New Roman" w:cs="Times New Roman"/>
          <w:i/>
          <w:iCs/>
          <w:sz w:val="24"/>
          <w:szCs w:val="24"/>
          <w:lang w:val="en-US" w:bidi="ar-SY"/>
        </w:rPr>
        <w:t xml:space="preserve"> </w:t>
      </w:r>
      <w:proofErr w:type="spellStart"/>
      <w:r w:rsidRPr="009C3A67">
        <w:rPr>
          <w:rFonts w:ascii="Times New Roman" w:hAnsi="Times New Roman" w:cs="Times New Roman"/>
          <w:i/>
          <w:iCs/>
          <w:sz w:val="24"/>
          <w:szCs w:val="24"/>
          <w:lang w:val="en-US" w:bidi="ar-SY"/>
        </w:rPr>
        <w:t>wa</w:t>
      </w:r>
      <w:proofErr w:type="spellEnd"/>
      <w:r w:rsidRPr="009C3A67">
        <w:rPr>
          <w:rFonts w:ascii="Times New Roman" w:hAnsi="Times New Roman" w:cs="Times New Roman"/>
          <w:i/>
          <w:iCs/>
          <w:sz w:val="24"/>
          <w:szCs w:val="24"/>
          <w:lang w:val="en-US" w:bidi="ar-SY"/>
        </w:rPr>
        <w:t xml:space="preserve">-al-Sab al-‘Alani </w:t>
      </w:r>
      <w:proofErr w:type="spellStart"/>
      <w:r w:rsidRPr="009C3A67">
        <w:rPr>
          <w:rFonts w:ascii="Times New Roman" w:hAnsi="Times New Roman" w:cs="Times New Roman"/>
          <w:i/>
          <w:iCs/>
          <w:sz w:val="24"/>
          <w:szCs w:val="24"/>
          <w:lang w:val="en-US" w:bidi="ar-SY"/>
        </w:rPr>
        <w:t>wa</w:t>
      </w:r>
      <w:proofErr w:type="spellEnd"/>
      <w:r w:rsidRPr="009C3A67">
        <w:rPr>
          <w:rFonts w:ascii="Times New Roman" w:hAnsi="Times New Roman" w:cs="Times New Roman"/>
          <w:i/>
          <w:iCs/>
          <w:sz w:val="24"/>
          <w:szCs w:val="24"/>
          <w:lang w:val="en-US" w:bidi="ar-SY"/>
        </w:rPr>
        <w:t xml:space="preserve"> </w:t>
      </w:r>
      <w:proofErr w:type="spellStart"/>
      <w:r w:rsidRPr="009C3A67">
        <w:rPr>
          <w:rFonts w:ascii="Times New Roman" w:hAnsi="Times New Roman" w:cs="Times New Roman"/>
          <w:i/>
          <w:iCs/>
          <w:sz w:val="24"/>
          <w:szCs w:val="24"/>
          <w:lang w:val="en-US" w:bidi="ar-SY"/>
        </w:rPr>
        <w:t>Shurb</w:t>
      </w:r>
      <w:proofErr w:type="spellEnd"/>
      <w:r w:rsidRPr="009C3A67">
        <w:rPr>
          <w:rFonts w:ascii="Times New Roman" w:hAnsi="Times New Roman" w:cs="Times New Roman"/>
          <w:i/>
          <w:iCs/>
          <w:sz w:val="24"/>
          <w:szCs w:val="24"/>
          <w:lang w:val="en-US" w:bidi="ar-SY"/>
        </w:rPr>
        <w:t xml:space="preserve"> al-</w:t>
      </w:r>
      <w:proofErr w:type="spellStart"/>
      <w:r w:rsidRPr="009C3A67">
        <w:rPr>
          <w:rFonts w:ascii="Times New Roman" w:hAnsi="Times New Roman" w:cs="Times New Roman"/>
          <w:i/>
          <w:iCs/>
          <w:sz w:val="24"/>
          <w:szCs w:val="24"/>
          <w:lang w:val="en-US" w:bidi="ar-SY"/>
        </w:rPr>
        <w:t>Khamr</w:t>
      </w:r>
      <w:proofErr w:type="spellEnd"/>
      <w:r w:rsidRPr="009C3A67">
        <w:rPr>
          <w:rFonts w:ascii="Times New Roman" w:hAnsi="Times New Roman" w:cs="Times New Roman"/>
          <w:i/>
          <w:iCs/>
          <w:sz w:val="24"/>
          <w:szCs w:val="24"/>
          <w:lang w:val="en-US" w:bidi="ar-SY"/>
        </w:rPr>
        <w:t xml:space="preserve"> </w:t>
      </w:r>
      <w:proofErr w:type="spellStart"/>
      <w:r w:rsidRPr="009C3A67">
        <w:rPr>
          <w:rFonts w:ascii="Times New Roman" w:hAnsi="Times New Roman" w:cs="Times New Roman"/>
          <w:i/>
          <w:iCs/>
          <w:sz w:val="24"/>
          <w:szCs w:val="24"/>
          <w:lang w:val="en-US" w:bidi="ar-SY"/>
        </w:rPr>
        <w:t>bayna</w:t>
      </w:r>
      <w:proofErr w:type="spellEnd"/>
      <w:r w:rsidRPr="009C3A67">
        <w:rPr>
          <w:rFonts w:ascii="Times New Roman" w:hAnsi="Times New Roman" w:cs="Times New Roman"/>
          <w:i/>
          <w:iCs/>
          <w:sz w:val="24"/>
          <w:szCs w:val="24"/>
          <w:lang w:val="en-US" w:bidi="ar-SY"/>
        </w:rPr>
        <w:t xml:space="preserve"> al-</w:t>
      </w:r>
      <w:proofErr w:type="spellStart"/>
      <w:r w:rsidRPr="009C3A67">
        <w:rPr>
          <w:rFonts w:ascii="Times New Roman" w:hAnsi="Times New Roman" w:cs="Times New Roman"/>
          <w:i/>
          <w:iCs/>
          <w:sz w:val="24"/>
          <w:szCs w:val="24"/>
          <w:lang w:val="en-US" w:bidi="ar-SY"/>
        </w:rPr>
        <w:t>Shari‘ah</w:t>
      </w:r>
      <w:proofErr w:type="spellEnd"/>
      <w:r w:rsidRPr="009C3A67">
        <w:rPr>
          <w:rFonts w:ascii="Times New Roman" w:hAnsi="Times New Roman" w:cs="Times New Roman"/>
          <w:i/>
          <w:iCs/>
          <w:sz w:val="24"/>
          <w:szCs w:val="24"/>
          <w:lang w:val="en-US" w:bidi="ar-SY"/>
        </w:rPr>
        <w:t xml:space="preserve"> </w:t>
      </w:r>
      <w:proofErr w:type="spellStart"/>
      <w:r w:rsidRPr="009C3A67">
        <w:rPr>
          <w:rFonts w:ascii="Times New Roman" w:hAnsi="Times New Roman" w:cs="Times New Roman"/>
          <w:i/>
          <w:iCs/>
          <w:sz w:val="24"/>
          <w:szCs w:val="24"/>
          <w:lang w:val="en-US" w:bidi="ar-SY"/>
        </w:rPr>
        <w:t>wa</w:t>
      </w:r>
      <w:proofErr w:type="spellEnd"/>
      <w:r w:rsidRPr="009C3A67">
        <w:rPr>
          <w:rFonts w:ascii="Times New Roman" w:hAnsi="Times New Roman" w:cs="Times New Roman"/>
          <w:i/>
          <w:iCs/>
          <w:sz w:val="24"/>
          <w:szCs w:val="24"/>
          <w:lang w:val="en-US" w:bidi="ar-SY"/>
        </w:rPr>
        <w:t>-al-</w:t>
      </w:r>
      <w:proofErr w:type="spellStart"/>
      <w:r w:rsidRPr="009C3A67">
        <w:rPr>
          <w:rFonts w:ascii="Times New Roman" w:hAnsi="Times New Roman" w:cs="Times New Roman"/>
          <w:i/>
          <w:iCs/>
          <w:sz w:val="24"/>
          <w:szCs w:val="24"/>
          <w:lang w:val="en-US" w:bidi="ar-SY"/>
        </w:rPr>
        <w:t>Qanun</w:t>
      </w:r>
      <w:proofErr w:type="spellEnd"/>
      <w:r w:rsidRPr="009C3A67">
        <w:rPr>
          <w:rFonts w:ascii="Times New Roman" w:hAnsi="Times New Roman" w:cs="Times New Roman"/>
          <w:sz w:val="24"/>
          <w:szCs w:val="24"/>
          <w:lang w:val="en-US" w:bidi="ar-SY"/>
        </w:rPr>
        <w:t>.</w:t>
      </w:r>
      <w:proofErr w:type="gramEnd"/>
      <w:r w:rsidRPr="009C3A67">
        <w:rPr>
          <w:rFonts w:ascii="Times New Roman" w:hAnsi="Times New Roman" w:cs="Times New Roman"/>
          <w:sz w:val="24"/>
          <w:szCs w:val="24"/>
          <w:lang w:val="en-US" w:bidi="ar-SY"/>
        </w:rPr>
        <w:t xml:space="preserve"> </w:t>
      </w:r>
      <w:proofErr w:type="spellStart"/>
      <w:r w:rsidR="00AA34C3" w:rsidRPr="00B54164">
        <w:rPr>
          <w:rFonts w:ascii="Times New Roman" w:hAnsi="Times New Roman" w:cs="Times New Roman"/>
          <w:sz w:val="24"/>
          <w:szCs w:val="24"/>
        </w:rPr>
        <w:t>Kahire</w:t>
      </w:r>
      <w:proofErr w:type="spellEnd"/>
      <w:r w:rsidR="00AA34C3" w:rsidRPr="003B401C">
        <w:rPr>
          <w:rFonts w:ascii="Times New Roman" w:hAnsi="Times New Roman" w:cs="Times New Roman"/>
          <w:sz w:val="24"/>
          <w:szCs w:val="24"/>
        </w:rPr>
        <w:t xml:space="preserve">: </w:t>
      </w:r>
      <w:proofErr w:type="spellStart"/>
      <w:r w:rsidR="00AA34C3" w:rsidRPr="003B401C">
        <w:rPr>
          <w:rFonts w:ascii="Times New Roman" w:hAnsi="Times New Roman" w:cs="Times New Roman"/>
          <w:sz w:val="24"/>
          <w:szCs w:val="24"/>
        </w:rPr>
        <w:t>Maktabat</w:t>
      </w:r>
      <w:proofErr w:type="spellEnd"/>
      <w:r w:rsidR="00AA34C3" w:rsidRPr="003B401C">
        <w:rPr>
          <w:rFonts w:ascii="Times New Roman" w:hAnsi="Times New Roman" w:cs="Times New Roman"/>
          <w:sz w:val="24"/>
          <w:szCs w:val="24"/>
        </w:rPr>
        <w:t xml:space="preserve"> al-Anglo al-</w:t>
      </w:r>
      <w:proofErr w:type="spellStart"/>
      <w:r w:rsidR="00AA34C3" w:rsidRPr="003B401C">
        <w:rPr>
          <w:rFonts w:ascii="Times New Roman" w:hAnsi="Times New Roman" w:cs="Times New Roman"/>
          <w:sz w:val="24"/>
          <w:szCs w:val="24"/>
        </w:rPr>
        <w:t>Misriyya</w:t>
      </w:r>
      <w:r w:rsidR="0082775B">
        <w:rPr>
          <w:rFonts w:ascii="Times New Roman" w:hAnsi="Times New Roman" w:cs="Times New Roman"/>
          <w:sz w:val="24"/>
          <w:szCs w:val="24"/>
        </w:rPr>
        <w:t>h</w:t>
      </w:r>
      <w:proofErr w:type="spellEnd"/>
      <w:r w:rsidR="00AA34C3" w:rsidRPr="003B401C">
        <w:rPr>
          <w:rFonts w:ascii="Times New Roman" w:hAnsi="Times New Roman" w:cs="Times New Roman"/>
          <w:sz w:val="24"/>
          <w:szCs w:val="24"/>
        </w:rPr>
        <w:t xml:space="preserve">, 1971, 227 </w:t>
      </w:r>
      <w:r w:rsidR="00AA34C3">
        <w:rPr>
          <w:rFonts w:ascii="Times New Roman" w:hAnsi="Times New Roman" w:cs="Times New Roman"/>
          <w:sz w:val="24"/>
          <w:szCs w:val="24"/>
        </w:rPr>
        <w:t>s.</w:t>
      </w:r>
    </w:p>
    <w:p w:rsidR="00AA34C3" w:rsidRPr="003B401C" w:rsidRDefault="00AA34C3" w:rsidP="00AA34C3">
      <w:pPr>
        <w:spacing w:after="0" w:line="480" w:lineRule="auto"/>
        <w:rPr>
          <w:rFonts w:ascii="Times New Roman" w:hAnsi="Times New Roman" w:cs="Times New Roman"/>
          <w:sz w:val="24"/>
          <w:szCs w:val="24"/>
        </w:rPr>
      </w:pPr>
    </w:p>
    <w:p w:rsidR="00AA34C3" w:rsidRPr="009C3A67" w:rsidRDefault="00AA34C3" w:rsidP="00AA34C3">
      <w:pPr>
        <w:spacing w:after="0" w:line="480" w:lineRule="auto"/>
        <w:jc w:val="center"/>
        <w:rPr>
          <w:rFonts w:ascii="Times New Roman" w:hAnsi="Times New Roman" w:cs="Times New Roman"/>
          <w:b/>
          <w:bCs/>
          <w:sz w:val="24"/>
          <w:szCs w:val="24"/>
          <w:lang w:val="tr-TR"/>
        </w:rPr>
      </w:pPr>
      <w:r w:rsidRPr="009C3A67">
        <w:rPr>
          <w:rFonts w:ascii="Times New Roman" w:hAnsi="Times New Roman" w:cs="Times New Roman"/>
          <w:b/>
          <w:bCs/>
          <w:sz w:val="24"/>
          <w:szCs w:val="24"/>
          <w:lang w:val="tr-TR"/>
        </w:rPr>
        <w:t>ÖZET</w:t>
      </w:r>
    </w:p>
    <w:p w:rsidR="00AA34C3" w:rsidRPr="003B401C" w:rsidRDefault="00AA34C3" w:rsidP="00AA34C3">
      <w:pPr>
        <w:spacing w:after="0" w:line="480" w:lineRule="auto"/>
        <w:jc w:val="center"/>
        <w:rPr>
          <w:rFonts w:ascii="Times New Roman" w:hAnsi="Times New Roman" w:cs="Times New Roman"/>
          <w:sz w:val="24"/>
          <w:szCs w:val="24"/>
          <w:lang w:val="tr-TR"/>
        </w:rPr>
      </w:pPr>
    </w:p>
    <w:p w:rsidR="00AA34C3" w:rsidRPr="003B401C" w:rsidRDefault="00AA34C3" w:rsidP="00AA34C3">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Şeriatta ve Seküler Hukukta İftira, Küçük Düşürme ve Alkol Alma Suçları</w:t>
      </w:r>
    </w:p>
    <w:p w:rsidR="00AA34C3" w:rsidRPr="003B401C" w:rsidRDefault="00AA34C3" w:rsidP="00AA34C3">
      <w:pPr>
        <w:spacing w:after="0" w:line="480" w:lineRule="auto"/>
        <w:jc w:val="center"/>
        <w:rPr>
          <w:rFonts w:ascii="Times New Roman" w:hAnsi="Times New Roman" w:cs="Times New Roman"/>
          <w:b/>
          <w:bCs/>
          <w:sz w:val="24"/>
          <w:szCs w:val="24"/>
          <w:lang w:val="en-US"/>
        </w:rPr>
      </w:pPr>
    </w:p>
    <w:p w:rsidR="00AA34C3" w:rsidRPr="00D42170" w:rsidRDefault="00AA34C3" w:rsidP="00AA34C3">
      <w:pPr>
        <w:bidi/>
        <w:spacing w:after="0" w:line="480" w:lineRule="auto"/>
        <w:jc w:val="center"/>
        <w:rPr>
          <w:rFonts w:ascii="Times New Roman" w:hAnsi="Times New Roman" w:cs="Times New Roman"/>
          <w:i/>
          <w:iCs/>
          <w:sz w:val="24"/>
          <w:szCs w:val="24"/>
        </w:rPr>
      </w:pPr>
      <w:r w:rsidRPr="00D42170">
        <w:rPr>
          <w:rFonts w:ascii="Times New Roman" w:hAnsi="Times New Roman" w:cs="Times New Roman"/>
          <w:i/>
          <w:iCs/>
          <w:sz w:val="24"/>
          <w:szCs w:val="24"/>
          <w:rtl/>
        </w:rPr>
        <w:t>جرائم القذف و السب العلني و شرب الخمر بين الشريعة و القانون</w:t>
      </w:r>
    </w:p>
    <w:p w:rsidR="00AA34C3" w:rsidRPr="003B401C" w:rsidRDefault="00AA34C3" w:rsidP="00AA34C3">
      <w:pPr>
        <w:spacing w:after="0" w:line="480" w:lineRule="auto"/>
        <w:rPr>
          <w:rFonts w:ascii="Times New Roman" w:hAnsi="Times New Roman" w:cs="Times New Roman"/>
          <w:sz w:val="24"/>
          <w:szCs w:val="24"/>
        </w:rPr>
      </w:pPr>
    </w:p>
    <w:p w:rsidR="00AA34C3" w:rsidRPr="003B401C" w:rsidRDefault="00AA34C3" w:rsidP="00AA34C3">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Bu eser, iftira, küçük düşürme ve alkol almanın şeriatta ve pozitif hukukta suç kabul edilmesinin nedenlerini açıklamaya çalışıyor. Al-Nawawi, derinlemesine bir araştırmadan sonra İslami hukuk uygulamalarının toplumsal sorunları çözme bakımından daha üstün olduğunu öne sürüyor. Yazar, şeriatın insanoğlundan bile önce var olduğunu ve her zaman ve mekânda geçerli olduğunu iddia ediyor.</w:t>
      </w:r>
    </w:p>
    <w:p w:rsidR="00AA34C3" w:rsidRPr="003B401C" w:rsidRDefault="00AA34C3" w:rsidP="00AA34C3">
      <w:pPr>
        <w:spacing w:after="0" w:line="480" w:lineRule="auto"/>
        <w:jc w:val="both"/>
        <w:rPr>
          <w:rFonts w:ascii="Times New Roman" w:hAnsi="Times New Roman" w:cs="Times New Roman"/>
          <w:sz w:val="24"/>
          <w:szCs w:val="24"/>
          <w:lang w:val="tr-TR"/>
        </w:rPr>
      </w:pPr>
    </w:p>
    <w:p w:rsidR="00AA34C3" w:rsidRPr="003B401C" w:rsidRDefault="00AA34C3" w:rsidP="00AA34C3">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Eserin ilk kısımlarında al-Nawawi seküler hukuktaki suç tanımlamalarına odaklanıyor. Bir kaç hukuki düzenleme modelini ortaya koyarak iftira ve küçük düşürmenin suç teşkil eden mahiyetini tartışıyor. Akabinde, şeriat ve seküler hukuk arasında bu vakıalar bakımından kıyaslama yapıyor. </w:t>
      </w:r>
    </w:p>
    <w:p w:rsidR="00AA34C3" w:rsidRPr="003B401C" w:rsidRDefault="00AA34C3" w:rsidP="00AA34C3">
      <w:pPr>
        <w:spacing w:after="0" w:line="480" w:lineRule="auto"/>
        <w:jc w:val="both"/>
        <w:rPr>
          <w:rFonts w:ascii="Times New Roman" w:hAnsi="Times New Roman" w:cs="Times New Roman"/>
          <w:sz w:val="24"/>
          <w:szCs w:val="24"/>
          <w:lang w:val="tr-TR"/>
        </w:rPr>
      </w:pPr>
    </w:p>
    <w:p w:rsidR="00AA34C3" w:rsidRPr="003B401C" w:rsidRDefault="00AA34C3" w:rsidP="00AA34C3">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lastRenderedPageBreak/>
        <w:t>Yazar, şeriata göre iftira kavramının açıklamasını yaptıktan sonra ölmüş bir insanın küçük düşürülmesine dair şeriattaki ve seküler hukuktaki düzenlemelere değiniyor. Bunlarla beraber, iftiranın her iki hukuk türündeki cezalarını da betimliyor.</w:t>
      </w:r>
    </w:p>
    <w:p w:rsidR="00AA34C3" w:rsidRPr="003B401C" w:rsidRDefault="00AA34C3" w:rsidP="00AA34C3">
      <w:pPr>
        <w:spacing w:after="0" w:line="480" w:lineRule="auto"/>
        <w:jc w:val="both"/>
        <w:rPr>
          <w:rFonts w:ascii="Times New Roman" w:hAnsi="Times New Roman" w:cs="Times New Roman"/>
          <w:sz w:val="24"/>
          <w:szCs w:val="24"/>
          <w:lang w:val="tr-TR"/>
        </w:rPr>
      </w:pPr>
    </w:p>
    <w:p w:rsidR="00AA34C3" w:rsidRPr="003B401C" w:rsidRDefault="00AA34C3" w:rsidP="00633394">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Kitabın bir bölümü, şeriatın ve seküler hukukun alkol kullanımı karşısındaki duruşlarına </w:t>
      </w:r>
      <w:r w:rsidR="00633394" w:rsidRPr="00633394">
        <w:rPr>
          <w:rFonts w:ascii="Times New Roman" w:hAnsi="Times New Roman" w:cs="Times New Roman"/>
          <w:sz w:val="24"/>
          <w:szCs w:val="24"/>
          <w:lang w:val="tr-TR"/>
        </w:rPr>
        <w:t>ayrılmıştır.</w:t>
      </w:r>
      <w:bookmarkStart w:id="0" w:name="_GoBack"/>
      <w:bookmarkEnd w:id="0"/>
      <w:r w:rsidRPr="003B401C">
        <w:rPr>
          <w:rFonts w:ascii="Times New Roman" w:hAnsi="Times New Roman" w:cs="Times New Roman"/>
          <w:sz w:val="24"/>
          <w:szCs w:val="24"/>
          <w:lang w:val="tr-TR"/>
        </w:rPr>
        <w:t xml:space="preserve"> Al-Nawawi şeriattaki alkol yasağının arkasındaki mantığı açıklayarak alkollü insanların şeriatta ve seküler hukuktaki cezai sorumlulukları hakkında bir tartışma yapıyor.</w:t>
      </w:r>
    </w:p>
    <w:p w:rsidR="00AA34C3" w:rsidRPr="003B401C" w:rsidRDefault="00AA34C3" w:rsidP="00AA34C3">
      <w:pPr>
        <w:spacing w:after="0" w:line="480" w:lineRule="auto"/>
        <w:jc w:val="both"/>
        <w:rPr>
          <w:rFonts w:ascii="Times New Roman" w:hAnsi="Times New Roman" w:cs="Times New Roman"/>
          <w:sz w:val="24"/>
          <w:szCs w:val="24"/>
          <w:lang w:val="tr-TR"/>
        </w:rPr>
      </w:pPr>
      <w:r w:rsidRPr="003B401C">
        <w:rPr>
          <w:rFonts w:ascii="Times New Roman" w:hAnsi="Times New Roman" w:cs="Times New Roman"/>
          <w:sz w:val="24"/>
          <w:szCs w:val="24"/>
          <w:lang w:val="tr-TR"/>
        </w:rPr>
        <w:t>Kısacası Al-Nawawi, şeriat ve seküler hukuk arasında iftira, küçük düşürme ve alkol kullanma bakımından mukayeseli bir araştırma yapmaya çalışmıştır. Söz konusu eser, nesnellikten uzak olduğu gibi ayrıntılı bilgilerden ve kaynakçadan yoksundur. Açıklık ve nesnel karşılaştırma amacını yerine getirmek bakımından al-Nawawi’nin, Arap (veya Müslüman) bir ülke ile Batılı bir ülkeyi model veya referans noktası olarak ele alması daha iyi olabilirdi.</w:t>
      </w:r>
    </w:p>
    <w:p w:rsidR="00AA34C3" w:rsidRPr="003B401C" w:rsidRDefault="00AA34C3" w:rsidP="00AA34C3">
      <w:pPr>
        <w:spacing w:after="0" w:line="480" w:lineRule="auto"/>
        <w:rPr>
          <w:rFonts w:ascii="Times New Roman" w:hAnsi="Times New Roman" w:cs="Times New Roman"/>
          <w:sz w:val="24"/>
          <w:szCs w:val="24"/>
          <w:lang w:val="tr-TR"/>
        </w:rPr>
      </w:pPr>
    </w:p>
    <w:p w:rsidR="00AA34C3" w:rsidRPr="003B401C" w:rsidRDefault="00AA34C3" w:rsidP="00AA34C3">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Sahibe Alam Azami Nadwi</w:t>
      </w:r>
    </w:p>
    <w:p w:rsidR="009A0E2D" w:rsidRPr="00AA34C3" w:rsidRDefault="00AA34C3" w:rsidP="00AA34C3">
      <w:pPr>
        <w:spacing w:after="0" w:line="480" w:lineRule="auto"/>
        <w:jc w:val="right"/>
        <w:rPr>
          <w:rFonts w:ascii="Times New Roman" w:hAnsi="Times New Roman" w:cs="Times New Roman"/>
          <w:sz w:val="24"/>
          <w:szCs w:val="24"/>
          <w:lang w:val="tr-TR"/>
        </w:rPr>
      </w:pPr>
      <w:r w:rsidRPr="003B401C">
        <w:rPr>
          <w:rFonts w:ascii="Times New Roman" w:hAnsi="Times New Roman" w:cs="Times New Roman"/>
          <w:sz w:val="24"/>
          <w:szCs w:val="24"/>
          <w:lang w:val="tr-TR"/>
        </w:rPr>
        <w:t xml:space="preserve">Çeviren Coşkun </w:t>
      </w:r>
      <w:r>
        <w:rPr>
          <w:rFonts w:ascii="Times New Roman" w:hAnsi="Times New Roman" w:cs="Times New Roman"/>
          <w:sz w:val="24"/>
          <w:szCs w:val="24"/>
          <w:lang w:val="tr-TR"/>
        </w:rPr>
        <w:t>Taştan</w:t>
      </w:r>
    </w:p>
    <w:sectPr w:rsidR="009A0E2D" w:rsidRPr="00AA34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21"/>
    <w:rsid w:val="000071C0"/>
    <w:rsid w:val="00083E80"/>
    <w:rsid w:val="003C7E35"/>
    <w:rsid w:val="00633394"/>
    <w:rsid w:val="006B0521"/>
    <w:rsid w:val="006C6B50"/>
    <w:rsid w:val="007149A8"/>
    <w:rsid w:val="00791238"/>
    <w:rsid w:val="0082775B"/>
    <w:rsid w:val="009C3A67"/>
    <w:rsid w:val="00AA34C3"/>
    <w:rsid w:val="00E27B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A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A8"/>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316</Words>
  <Characters>1804</Characters>
  <Application>Microsoft Office Word</Application>
  <DocSecurity>0</DocSecurity>
  <Lines>15</Lines>
  <Paragraphs>4</Paragraphs>
  <ScaleCrop>false</ScaleCrop>
  <Company>Microsoft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9</cp:revision>
  <dcterms:created xsi:type="dcterms:W3CDTF">2015-02-23T14:24:00Z</dcterms:created>
  <dcterms:modified xsi:type="dcterms:W3CDTF">2015-06-15T10:07:00Z</dcterms:modified>
</cp:coreProperties>
</file>