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D5" w:rsidRPr="00C869D5" w:rsidRDefault="00C869D5" w:rsidP="00C25A91">
      <w:pPr>
        <w:bidi/>
        <w:spacing w:after="0" w:line="480" w:lineRule="auto"/>
        <w:rPr>
          <w:rFonts w:ascii="Times New Roman" w:hAnsi="Times New Roman" w:cs="Times New Roman"/>
          <w:sz w:val="24"/>
          <w:szCs w:val="24"/>
        </w:rPr>
      </w:pPr>
      <w:r w:rsidRPr="00C869D5">
        <w:rPr>
          <w:rFonts w:ascii="Times New Roman" w:hAnsi="Times New Roman" w:cs="Times New Roman"/>
          <w:sz w:val="24"/>
          <w:szCs w:val="24"/>
          <w:rtl/>
        </w:rPr>
        <w:t>الخطيب، عدنان</w:t>
      </w:r>
      <w:r w:rsidR="00C25A91">
        <w:rPr>
          <w:rFonts w:ascii="Times New Roman" w:hAnsi="Times New Roman" w:cs="Times New Roman" w:hint="cs"/>
          <w:sz w:val="24"/>
          <w:szCs w:val="24"/>
          <w:rtl/>
        </w:rPr>
        <w:t>؛</w:t>
      </w:r>
      <w:bookmarkStart w:id="0" w:name="_GoBack"/>
      <w:bookmarkEnd w:id="0"/>
      <w:r w:rsidRPr="00C869D5">
        <w:rPr>
          <w:rFonts w:ascii="Times New Roman" w:hAnsi="Times New Roman" w:cs="Times New Roman"/>
          <w:sz w:val="24"/>
          <w:szCs w:val="24"/>
          <w:rtl/>
          <w:lang w:bidi="fa-IR"/>
        </w:rPr>
        <w:t xml:space="preserve"> و </w:t>
      </w:r>
      <w:r w:rsidRPr="00C869D5">
        <w:rPr>
          <w:rFonts w:ascii="Times New Roman" w:hAnsi="Times New Roman" w:cs="Times New Roman"/>
          <w:sz w:val="24"/>
          <w:szCs w:val="24"/>
          <w:rtl/>
        </w:rPr>
        <w:t xml:space="preserve">مدكور، ابراهيم. </w:t>
      </w:r>
      <w:r w:rsidRPr="00C869D5">
        <w:rPr>
          <w:rFonts w:ascii="Times New Roman" w:hAnsi="Times New Roman" w:cs="Times New Roman"/>
          <w:i/>
          <w:iCs/>
          <w:sz w:val="24"/>
          <w:szCs w:val="24"/>
          <w:rtl/>
        </w:rPr>
        <w:t>‏حقوق الإنسان في الإسلام: ‏أول تقنين لمبادئ الشريعة الإسلامية فيما يتعلق بحقوق الإنسان، مشروع مرفوع إلى منظمة المؤتمر الإسلامي</w:t>
      </w:r>
      <w:r w:rsidRPr="00C869D5">
        <w:rPr>
          <w:rFonts w:ascii="Times New Roman" w:hAnsi="Times New Roman" w:cs="Times New Roman"/>
          <w:sz w:val="24"/>
          <w:szCs w:val="24"/>
          <w:rtl/>
        </w:rPr>
        <w:t xml:space="preserve">. ‏دمشق: ‏دار طلاس،‏ </w:t>
      </w:r>
      <w:r w:rsidRPr="00C869D5">
        <w:rPr>
          <w:rFonts w:ascii="Times New Roman" w:hAnsi="Times New Roman" w:cs="Times New Roman"/>
          <w:sz w:val="24"/>
          <w:szCs w:val="24"/>
          <w:rtl/>
          <w:lang w:bidi="fa-IR"/>
        </w:rPr>
        <w:t>۱۹۹۲</w:t>
      </w:r>
      <w:r w:rsidRPr="00C869D5">
        <w:rPr>
          <w:rFonts w:ascii="Times New Roman" w:hAnsi="Times New Roman" w:cs="Times New Roman"/>
          <w:sz w:val="24"/>
          <w:szCs w:val="24"/>
          <w:rtl/>
        </w:rPr>
        <w:t xml:space="preserve">، </w:t>
      </w:r>
      <w:r w:rsidRPr="00C869D5">
        <w:rPr>
          <w:rFonts w:ascii="Times New Roman" w:hAnsi="Times New Roman" w:cs="Times New Roman"/>
          <w:sz w:val="24"/>
          <w:szCs w:val="24"/>
          <w:rtl/>
          <w:lang w:bidi="fa-IR"/>
        </w:rPr>
        <w:t>۱</w:t>
      </w:r>
      <w:r w:rsidRPr="00C869D5">
        <w:rPr>
          <w:rFonts w:ascii="Times New Roman" w:hAnsi="Times New Roman" w:cs="Times New Roman"/>
          <w:sz w:val="24"/>
          <w:szCs w:val="24"/>
          <w:rtl/>
        </w:rPr>
        <w:t>٣٤ ص.</w:t>
      </w:r>
    </w:p>
    <w:p w:rsidR="00C869D5" w:rsidRPr="00C869D5" w:rsidRDefault="00C869D5" w:rsidP="00C869D5">
      <w:pPr>
        <w:bidi/>
        <w:spacing w:after="0" w:line="480" w:lineRule="auto"/>
        <w:rPr>
          <w:rFonts w:ascii="Times New Roman" w:hAnsi="Times New Roman" w:cs="Times New Roman"/>
          <w:sz w:val="24"/>
          <w:szCs w:val="24"/>
          <w:lang w:val="en-US"/>
        </w:rPr>
      </w:pPr>
    </w:p>
    <w:p w:rsidR="00A24326" w:rsidRPr="003B401C" w:rsidRDefault="00C869D5" w:rsidP="00C53F82">
      <w:pPr>
        <w:spacing w:after="0" w:line="480" w:lineRule="auto"/>
        <w:rPr>
          <w:rFonts w:ascii="Times New Roman" w:hAnsi="Times New Roman" w:cs="Times New Roman"/>
          <w:bCs/>
          <w:sz w:val="24"/>
          <w:szCs w:val="24"/>
        </w:rPr>
      </w:pPr>
      <w:proofErr w:type="gramStart"/>
      <w:r w:rsidRPr="00C869D5">
        <w:rPr>
          <w:rFonts w:ascii="Times New Roman" w:hAnsi="Times New Roman" w:cs="Times New Roman"/>
          <w:sz w:val="24"/>
          <w:szCs w:val="24"/>
        </w:rPr>
        <w:t>Al-</w:t>
      </w:r>
      <w:proofErr w:type="spellStart"/>
      <w:r w:rsidRPr="00C869D5">
        <w:rPr>
          <w:rFonts w:ascii="Times New Roman" w:hAnsi="Times New Roman" w:cs="Times New Roman"/>
          <w:sz w:val="24"/>
          <w:szCs w:val="24"/>
          <w:lang w:val="en-US"/>
        </w:rPr>
        <w:t>Khatib</w:t>
      </w:r>
      <w:proofErr w:type="spellEnd"/>
      <w:r w:rsidRPr="00C869D5">
        <w:rPr>
          <w:rFonts w:ascii="Times New Roman" w:hAnsi="Times New Roman" w:cs="Times New Roman"/>
          <w:sz w:val="24"/>
          <w:szCs w:val="24"/>
          <w:lang w:val="en-US"/>
        </w:rPr>
        <w:t xml:space="preserve">, </w:t>
      </w:r>
      <w:proofErr w:type="spellStart"/>
      <w:r w:rsidRPr="00C869D5">
        <w:rPr>
          <w:rFonts w:ascii="Times New Roman" w:hAnsi="Times New Roman" w:cs="Times New Roman"/>
          <w:sz w:val="24"/>
          <w:szCs w:val="24"/>
          <w:lang w:val="en-US"/>
        </w:rPr>
        <w:t>ʻAdnan</w:t>
      </w:r>
      <w:proofErr w:type="spellEnd"/>
      <w:r w:rsidRPr="00C869D5">
        <w:rPr>
          <w:rFonts w:ascii="Times New Roman" w:hAnsi="Times New Roman" w:cs="Times New Roman"/>
          <w:sz w:val="24"/>
          <w:szCs w:val="24"/>
          <w:lang w:val="en-US"/>
        </w:rPr>
        <w:t xml:space="preserve">, and </w:t>
      </w:r>
      <w:proofErr w:type="spellStart"/>
      <w:r w:rsidRPr="00C869D5">
        <w:rPr>
          <w:rFonts w:ascii="Times New Roman" w:hAnsi="Times New Roman" w:cs="Times New Roman"/>
          <w:sz w:val="24"/>
          <w:szCs w:val="24"/>
          <w:lang w:val="en-US"/>
        </w:rPr>
        <w:t>Madkur</w:t>
      </w:r>
      <w:proofErr w:type="spellEnd"/>
      <w:r w:rsidRPr="00C869D5">
        <w:rPr>
          <w:rFonts w:ascii="Times New Roman" w:hAnsi="Times New Roman" w:cs="Times New Roman"/>
          <w:sz w:val="24"/>
          <w:szCs w:val="24"/>
          <w:lang w:val="en-US"/>
        </w:rPr>
        <w:t>, Ibrahim.</w:t>
      </w:r>
      <w:proofErr w:type="gramEnd"/>
      <w:r w:rsidRPr="00C869D5">
        <w:rPr>
          <w:rFonts w:ascii="Times New Roman" w:hAnsi="Times New Roman" w:cs="Times New Roman"/>
          <w:sz w:val="24"/>
          <w:szCs w:val="24"/>
          <w:lang w:val="en-US"/>
        </w:rPr>
        <w:t xml:space="preserve"> </w:t>
      </w:r>
      <w:proofErr w:type="spellStart"/>
      <w:r w:rsidRPr="00C869D5">
        <w:rPr>
          <w:rFonts w:ascii="Times New Roman" w:hAnsi="Times New Roman" w:cs="Times New Roman"/>
          <w:i/>
          <w:iCs/>
          <w:sz w:val="24"/>
          <w:szCs w:val="24"/>
          <w:lang w:val="en-US"/>
        </w:rPr>
        <w:t>Huquq</w:t>
      </w:r>
      <w:proofErr w:type="spellEnd"/>
      <w:r w:rsidRPr="00C869D5">
        <w:rPr>
          <w:rFonts w:ascii="Times New Roman" w:hAnsi="Times New Roman" w:cs="Times New Roman"/>
          <w:i/>
          <w:iCs/>
          <w:sz w:val="24"/>
          <w:szCs w:val="24"/>
          <w:lang w:val="en-US"/>
        </w:rPr>
        <w:t xml:space="preserve"> al-</w:t>
      </w:r>
      <w:proofErr w:type="spellStart"/>
      <w:r w:rsidRPr="00C869D5">
        <w:rPr>
          <w:rFonts w:ascii="Times New Roman" w:hAnsi="Times New Roman" w:cs="Times New Roman"/>
          <w:i/>
          <w:iCs/>
          <w:sz w:val="24"/>
          <w:szCs w:val="24"/>
          <w:lang w:val="en-US"/>
        </w:rPr>
        <w:t>Insan</w:t>
      </w:r>
      <w:proofErr w:type="spellEnd"/>
      <w:r w:rsidRPr="00C869D5">
        <w:rPr>
          <w:rFonts w:ascii="Times New Roman" w:hAnsi="Times New Roman" w:cs="Times New Roman"/>
          <w:i/>
          <w:iCs/>
          <w:sz w:val="24"/>
          <w:szCs w:val="24"/>
          <w:lang w:val="en-US"/>
        </w:rPr>
        <w:t xml:space="preserve"> fi al-Islam: </w:t>
      </w:r>
      <w:proofErr w:type="spellStart"/>
      <w:r w:rsidRPr="00C869D5">
        <w:rPr>
          <w:rFonts w:ascii="Times New Roman" w:hAnsi="Times New Roman" w:cs="Times New Roman"/>
          <w:i/>
          <w:iCs/>
          <w:sz w:val="24"/>
          <w:szCs w:val="24"/>
          <w:lang w:val="en-US"/>
        </w:rPr>
        <w:t>Awwal</w:t>
      </w:r>
      <w:proofErr w:type="spellEnd"/>
      <w:r w:rsidRPr="00C869D5">
        <w:rPr>
          <w:rFonts w:ascii="Times New Roman" w:hAnsi="Times New Roman" w:cs="Times New Roman"/>
          <w:i/>
          <w:iCs/>
          <w:sz w:val="24"/>
          <w:szCs w:val="24"/>
          <w:lang w:val="en-US"/>
        </w:rPr>
        <w:t xml:space="preserve"> </w:t>
      </w:r>
      <w:proofErr w:type="spellStart"/>
      <w:r w:rsidRPr="00C869D5">
        <w:rPr>
          <w:rFonts w:ascii="Times New Roman" w:hAnsi="Times New Roman" w:cs="Times New Roman"/>
          <w:i/>
          <w:iCs/>
          <w:sz w:val="24"/>
          <w:szCs w:val="24"/>
          <w:lang w:val="en-US"/>
        </w:rPr>
        <w:t>Taqnin</w:t>
      </w:r>
      <w:proofErr w:type="spellEnd"/>
      <w:r w:rsidRPr="00C869D5">
        <w:rPr>
          <w:rFonts w:ascii="Times New Roman" w:hAnsi="Times New Roman" w:cs="Times New Roman"/>
          <w:i/>
          <w:iCs/>
          <w:sz w:val="24"/>
          <w:szCs w:val="24"/>
          <w:lang w:val="en-US"/>
        </w:rPr>
        <w:t xml:space="preserve"> li-</w:t>
      </w:r>
      <w:proofErr w:type="spellStart"/>
      <w:r w:rsidRPr="00C869D5">
        <w:rPr>
          <w:rFonts w:ascii="Times New Roman" w:hAnsi="Times New Roman" w:cs="Times New Roman"/>
          <w:i/>
          <w:iCs/>
          <w:sz w:val="24"/>
          <w:szCs w:val="24"/>
          <w:lang w:val="en-US"/>
        </w:rPr>
        <w:t>Mabadiʼ</w:t>
      </w:r>
      <w:proofErr w:type="spellEnd"/>
      <w:r w:rsidRPr="00C869D5">
        <w:rPr>
          <w:rFonts w:ascii="Times New Roman" w:hAnsi="Times New Roman" w:cs="Times New Roman"/>
          <w:i/>
          <w:iCs/>
          <w:sz w:val="24"/>
          <w:szCs w:val="24"/>
          <w:lang w:val="en-US"/>
        </w:rPr>
        <w:t xml:space="preserve"> al-</w:t>
      </w:r>
      <w:proofErr w:type="spellStart"/>
      <w:r w:rsidRPr="00C869D5">
        <w:rPr>
          <w:rFonts w:ascii="Times New Roman" w:hAnsi="Times New Roman" w:cs="Times New Roman"/>
          <w:i/>
          <w:iCs/>
          <w:sz w:val="24"/>
          <w:szCs w:val="24"/>
          <w:lang w:val="en-US"/>
        </w:rPr>
        <w:t>Shariʻah</w:t>
      </w:r>
      <w:proofErr w:type="spellEnd"/>
      <w:r w:rsidRPr="00C869D5">
        <w:rPr>
          <w:rFonts w:ascii="Times New Roman" w:hAnsi="Times New Roman" w:cs="Times New Roman"/>
          <w:i/>
          <w:iCs/>
          <w:sz w:val="24"/>
          <w:szCs w:val="24"/>
          <w:lang w:val="en-US"/>
        </w:rPr>
        <w:t xml:space="preserve"> al-</w:t>
      </w:r>
      <w:proofErr w:type="spellStart"/>
      <w:r w:rsidRPr="00C869D5">
        <w:rPr>
          <w:rFonts w:ascii="Times New Roman" w:hAnsi="Times New Roman" w:cs="Times New Roman"/>
          <w:i/>
          <w:iCs/>
          <w:sz w:val="24"/>
          <w:szCs w:val="24"/>
          <w:lang w:val="en-US"/>
        </w:rPr>
        <w:t>Islamiyyah</w:t>
      </w:r>
      <w:proofErr w:type="spellEnd"/>
      <w:r w:rsidRPr="00C869D5">
        <w:rPr>
          <w:rFonts w:ascii="Times New Roman" w:hAnsi="Times New Roman" w:cs="Times New Roman"/>
          <w:i/>
          <w:iCs/>
          <w:sz w:val="24"/>
          <w:szCs w:val="24"/>
          <w:lang w:val="en-US"/>
        </w:rPr>
        <w:t xml:space="preserve"> </w:t>
      </w:r>
      <w:proofErr w:type="spellStart"/>
      <w:r w:rsidRPr="00C869D5">
        <w:rPr>
          <w:rFonts w:ascii="Times New Roman" w:hAnsi="Times New Roman" w:cs="Times New Roman"/>
          <w:i/>
          <w:iCs/>
          <w:sz w:val="24"/>
          <w:szCs w:val="24"/>
          <w:lang w:val="en-US"/>
        </w:rPr>
        <w:t>fima</w:t>
      </w:r>
      <w:proofErr w:type="spellEnd"/>
      <w:r w:rsidRPr="00C869D5">
        <w:rPr>
          <w:rFonts w:ascii="Times New Roman" w:hAnsi="Times New Roman" w:cs="Times New Roman"/>
          <w:i/>
          <w:iCs/>
          <w:sz w:val="24"/>
          <w:szCs w:val="24"/>
          <w:lang w:val="en-US"/>
        </w:rPr>
        <w:t xml:space="preserve"> </w:t>
      </w:r>
      <w:proofErr w:type="spellStart"/>
      <w:r w:rsidRPr="00C869D5">
        <w:rPr>
          <w:rFonts w:ascii="Times New Roman" w:hAnsi="Times New Roman" w:cs="Times New Roman"/>
          <w:i/>
          <w:iCs/>
          <w:sz w:val="24"/>
          <w:szCs w:val="24"/>
          <w:lang w:val="en-US"/>
        </w:rPr>
        <w:t>Yataʻallaq</w:t>
      </w:r>
      <w:proofErr w:type="spellEnd"/>
      <w:r w:rsidRPr="00C869D5">
        <w:rPr>
          <w:rFonts w:ascii="Times New Roman" w:hAnsi="Times New Roman" w:cs="Times New Roman"/>
          <w:i/>
          <w:iCs/>
          <w:sz w:val="24"/>
          <w:szCs w:val="24"/>
          <w:lang w:val="en-US"/>
        </w:rPr>
        <w:t xml:space="preserve"> bi-</w:t>
      </w:r>
      <w:proofErr w:type="spellStart"/>
      <w:r w:rsidRPr="00C869D5">
        <w:rPr>
          <w:rFonts w:ascii="Times New Roman" w:hAnsi="Times New Roman" w:cs="Times New Roman"/>
          <w:i/>
          <w:iCs/>
          <w:sz w:val="24"/>
          <w:szCs w:val="24"/>
          <w:lang w:val="en-US"/>
        </w:rPr>
        <w:t>Huquq</w:t>
      </w:r>
      <w:proofErr w:type="spellEnd"/>
      <w:r w:rsidRPr="00C869D5">
        <w:rPr>
          <w:rFonts w:ascii="Times New Roman" w:hAnsi="Times New Roman" w:cs="Times New Roman"/>
          <w:i/>
          <w:iCs/>
          <w:sz w:val="24"/>
          <w:szCs w:val="24"/>
          <w:lang w:val="en-US"/>
        </w:rPr>
        <w:t xml:space="preserve"> al-</w:t>
      </w:r>
      <w:proofErr w:type="spellStart"/>
      <w:r w:rsidRPr="00C869D5">
        <w:rPr>
          <w:rFonts w:ascii="Times New Roman" w:hAnsi="Times New Roman" w:cs="Times New Roman"/>
          <w:i/>
          <w:iCs/>
          <w:sz w:val="24"/>
          <w:szCs w:val="24"/>
          <w:lang w:val="en-US"/>
        </w:rPr>
        <w:t>Insan</w:t>
      </w:r>
      <w:proofErr w:type="spellEnd"/>
      <w:r w:rsidRPr="00C869D5">
        <w:rPr>
          <w:rFonts w:ascii="Times New Roman" w:hAnsi="Times New Roman" w:cs="Times New Roman"/>
          <w:i/>
          <w:iCs/>
          <w:sz w:val="24"/>
          <w:szCs w:val="24"/>
          <w:lang w:val="en-US"/>
        </w:rPr>
        <w:t xml:space="preserve">, </w:t>
      </w:r>
      <w:proofErr w:type="spellStart"/>
      <w:r w:rsidRPr="00C869D5">
        <w:rPr>
          <w:rFonts w:ascii="Times New Roman" w:hAnsi="Times New Roman" w:cs="Times New Roman"/>
          <w:i/>
          <w:iCs/>
          <w:sz w:val="24"/>
          <w:szCs w:val="24"/>
          <w:lang w:val="en-US"/>
        </w:rPr>
        <w:t>Mashruʻ</w:t>
      </w:r>
      <w:proofErr w:type="spellEnd"/>
      <w:r w:rsidRPr="00C869D5">
        <w:rPr>
          <w:rFonts w:ascii="Times New Roman" w:hAnsi="Times New Roman" w:cs="Times New Roman"/>
          <w:i/>
          <w:iCs/>
          <w:sz w:val="24"/>
          <w:szCs w:val="24"/>
          <w:lang w:val="en-US"/>
        </w:rPr>
        <w:t xml:space="preserve"> </w:t>
      </w:r>
      <w:proofErr w:type="spellStart"/>
      <w:r w:rsidRPr="00C869D5">
        <w:rPr>
          <w:rFonts w:ascii="Times New Roman" w:hAnsi="Times New Roman" w:cs="Times New Roman"/>
          <w:i/>
          <w:iCs/>
          <w:sz w:val="24"/>
          <w:szCs w:val="24"/>
          <w:lang w:val="en-US"/>
        </w:rPr>
        <w:t>Marfuʻ</w:t>
      </w:r>
      <w:proofErr w:type="spellEnd"/>
      <w:r w:rsidRPr="00C869D5">
        <w:rPr>
          <w:rFonts w:ascii="Times New Roman" w:hAnsi="Times New Roman" w:cs="Times New Roman"/>
          <w:i/>
          <w:iCs/>
          <w:sz w:val="24"/>
          <w:szCs w:val="24"/>
          <w:lang w:val="en-US"/>
        </w:rPr>
        <w:t xml:space="preserve"> </w:t>
      </w:r>
      <w:proofErr w:type="spellStart"/>
      <w:proofErr w:type="gramStart"/>
      <w:r w:rsidRPr="00C869D5">
        <w:rPr>
          <w:rFonts w:ascii="Times New Roman" w:hAnsi="Times New Roman" w:cs="Times New Roman"/>
          <w:i/>
          <w:iCs/>
          <w:sz w:val="24"/>
          <w:szCs w:val="24"/>
          <w:lang w:val="en-US"/>
        </w:rPr>
        <w:t>ila</w:t>
      </w:r>
      <w:proofErr w:type="spellEnd"/>
      <w:proofErr w:type="gramEnd"/>
      <w:r w:rsidRPr="00C869D5">
        <w:rPr>
          <w:rFonts w:ascii="Times New Roman" w:hAnsi="Times New Roman" w:cs="Times New Roman"/>
          <w:i/>
          <w:iCs/>
          <w:sz w:val="24"/>
          <w:szCs w:val="24"/>
          <w:lang w:val="en-US"/>
        </w:rPr>
        <w:t xml:space="preserve"> </w:t>
      </w:r>
      <w:proofErr w:type="spellStart"/>
      <w:r w:rsidRPr="00C869D5">
        <w:rPr>
          <w:rFonts w:ascii="Times New Roman" w:hAnsi="Times New Roman" w:cs="Times New Roman"/>
          <w:i/>
          <w:iCs/>
          <w:sz w:val="24"/>
          <w:szCs w:val="24"/>
          <w:lang w:val="en-US"/>
        </w:rPr>
        <w:t>Munazzamat</w:t>
      </w:r>
      <w:proofErr w:type="spellEnd"/>
      <w:r w:rsidRPr="00C869D5">
        <w:rPr>
          <w:rFonts w:ascii="Times New Roman" w:hAnsi="Times New Roman" w:cs="Times New Roman"/>
          <w:i/>
          <w:iCs/>
          <w:sz w:val="24"/>
          <w:szCs w:val="24"/>
          <w:lang w:val="en-US"/>
        </w:rPr>
        <w:t xml:space="preserve"> al-</w:t>
      </w:r>
      <w:proofErr w:type="spellStart"/>
      <w:r w:rsidRPr="00C869D5">
        <w:rPr>
          <w:rFonts w:ascii="Times New Roman" w:hAnsi="Times New Roman" w:cs="Times New Roman"/>
          <w:i/>
          <w:iCs/>
          <w:sz w:val="24"/>
          <w:szCs w:val="24"/>
          <w:lang w:val="en-US"/>
        </w:rPr>
        <w:t>Muʼtamar</w:t>
      </w:r>
      <w:proofErr w:type="spellEnd"/>
      <w:r w:rsidRPr="00C869D5">
        <w:rPr>
          <w:rFonts w:ascii="Times New Roman" w:hAnsi="Times New Roman" w:cs="Times New Roman"/>
          <w:i/>
          <w:iCs/>
          <w:sz w:val="24"/>
          <w:szCs w:val="24"/>
          <w:lang w:val="en-US"/>
        </w:rPr>
        <w:t xml:space="preserve"> al-</w:t>
      </w:r>
      <w:proofErr w:type="spellStart"/>
      <w:r w:rsidRPr="00C869D5">
        <w:rPr>
          <w:rFonts w:ascii="Times New Roman" w:hAnsi="Times New Roman" w:cs="Times New Roman"/>
          <w:i/>
          <w:iCs/>
          <w:sz w:val="24"/>
          <w:szCs w:val="24"/>
          <w:lang w:val="en-US"/>
        </w:rPr>
        <w:t>Islami</w:t>
      </w:r>
      <w:proofErr w:type="spellEnd"/>
      <w:r w:rsidRPr="00C869D5">
        <w:rPr>
          <w:rFonts w:ascii="Times New Roman" w:hAnsi="Times New Roman" w:cs="Times New Roman"/>
          <w:sz w:val="24"/>
          <w:szCs w:val="24"/>
          <w:lang w:val="en-US"/>
        </w:rPr>
        <w:t>.</w:t>
      </w:r>
      <w:r w:rsidR="00C53F82">
        <w:rPr>
          <w:rFonts w:ascii="Times New Roman" w:hAnsi="Times New Roman" w:cs="Times New Roman"/>
          <w:sz w:val="24"/>
          <w:szCs w:val="24"/>
          <w:lang w:val="en-US"/>
        </w:rPr>
        <w:t xml:space="preserve"> </w:t>
      </w:r>
      <w:proofErr w:type="spellStart"/>
      <w:r w:rsidR="00A24326" w:rsidRPr="0017536A">
        <w:rPr>
          <w:rFonts w:ascii="Times New Roman" w:hAnsi="Times New Roman" w:cs="Times New Roman"/>
          <w:bCs/>
          <w:sz w:val="24"/>
          <w:szCs w:val="24"/>
        </w:rPr>
        <w:t>Şam</w:t>
      </w:r>
      <w:proofErr w:type="spellEnd"/>
      <w:r w:rsidR="00A24326" w:rsidRPr="003B401C">
        <w:rPr>
          <w:rFonts w:ascii="Times New Roman" w:hAnsi="Times New Roman" w:cs="Times New Roman"/>
          <w:bCs/>
          <w:sz w:val="24"/>
          <w:szCs w:val="24"/>
        </w:rPr>
        <w:t xml:space="preserve">: Dar </w:t>
      </w:r>
      <w:proofErr w:type="spellStart"/>
      <w:r w:rsidR="00A24326" w:rsidRPr="003B401C">
        <w:rPr>
          <w:rFonts w:ascii="Times New Roman" w:hAnsi="Times New Roman" w:cs="Times New Roman"/>
          <w:bCs/>
          <w:sz w:val="24"/>
          <w:szCs w:val="24"/>
        </w:rPr>
        <w:t>Tlas</w:t>
      </w:r>
      <w:proofErr w:type="spellEnd"/>
      <w:r w:rsidR="00A24326" w:rsidRPr="003B401C">
        <w:rPr>
          <w:rFonts w:ascii="Times New Roman" w:hAnsi="Times New Roman" w:cs="Times New Roman"/>
          <w:bCs/>
          <w:sz w:val="24"/>
          <w:szCs w:val="24"/>
        </w:rPr>
        <w:t xml:space="preserve">, 1992, 134 </w:t>
      </w:r>
      <w:r w:rsidR="00A24326">
        <w:rPr>
          <w:rFonts w:ascii="Times New Roman" w:hAnsi="Times New Roman" w:cs="Times New Roman"/>
          <w:bCs/>
          <w:sz w:val="24"/>
          <w:szCs w:val="24"/>
        </w:rPr>
        <w:t>s.</w:t>
      </w:r>
    </w:p>
    <w:p w:rsidR="00A24326" w:rsidRPr="003B401C" w:rsidRDefault="00A24326" w:rsidP="00A24326">
      <w:pPr>
        <w:spacing w:after="0" w:line="480" w:lineRule="auto"/>
        <w:rPr>
          <w:rFonts w:ascii="Times New Roman" w:hAnsi="Times New Roman" w:cs="Times New Roman"/>
          <w:bCs/>
          <w:sz w:val="24"/>
          <w:szCs w:val="24"/>
        </w:rPr>
      </w:pPr>
    </w:p>
    <w:p w:rsidR="00A24326" w:rsidRPr="00C869D5" w:rsidRDefault="00A24326" w:rsidP="00A24326">
      <w:pPr>
        <w:spacing w:after="0" w:line="480" w:lineRule="auto"/>
        <w:jc w:val="center"/>
        <w:rPr>
          <w:rFonts w:ascii="Times New Roman" w:hAnsi="Times New Roman" w:cs="Times New Roman"/>
          <w:b/>
          <w:bCs/>
          <w:sz w:val="24"/>
          <w:szCs w:val="24"/>
          <w:lang w:val="tr-TR"/>
        </w:rPr>
      </w:pPr>
      <w:r w:rsidRPr="00C869D5">
        <w:rPr>
          <w:rFonts w:ascii="Times New Roman" w:hAnsi="Times New Roman" w:cs="Times New Roman"/>
          <w:b/>
          <w:bCs/>
          <w:sz w:val="24"/>
          <w:szCs w:val="24"/>
          <w:lang w:val="tr-TR"/>
        </w:rPr>
        <w:t>ÖZET</w:t>
      </w:r>
    </w:p>
    <w:p w:rsidR="00A24326" w:rsidRPr="003B401C" w:rsidRDefault="00A24326" w:rsidP="00A24326">
      <w:pPr>
        <w:spacing w:after="0" w:line="480" w:lineRule="auto"/>
        <w:jc w:val="center"/>
        <w:rPr>
          <w:rFonts w:ascii="Times New Roman" w:hAnsi="Times New Roman" w:cs="Times New Roman"/>
          <w:bCs/>
          <w:sz w:val="24"/>
          <w:szCs w:val="24"/>
          <w:lang w:val="tr-TR"/>
        </w:rPr>
      </w:pPr>
    </w:p>
    <w:p w:rsidR="00A24326" w:rsidRPr="003B401C" w:rsidRDefault="00A24326" w:rsidP="00A24326">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İslam’da İnsan Hakları: İnsan Haklarına İlişkin Şeriat Kaidelerinin İlk Kodifikasyonu: İslam Konferansı Örgütüne Sunulan Proje</w:t>
      </w:r>
    </w:p>
    <w:p w:rsidR="00A24326" w:rsidRPr="003B401C" w:rsidRDefault="00A24326" w:rsidP="00A24326">
      <w:pPr>
        <w:spacing w:after="0" w:line="480" w:lineRule="auto"/>
        <w:jc w:val="center"/>
        <w:rPr>
          <w:rFonts w:ascii="Times New Roman" w:hAnsi="Times New Roman" w:cs="Times New Roman"/>
          <w:b/>
          <w:bCs/>
          <w:i/>
          <w:iCs/>
          <w:sz w:val="24"/>
          <w:szCs w:val="24"/>
        </w:rPr>
      </w:pPr>
    </w:p>
    <w:p w:rsidR="00A24326" w:rsidRPr="00AB23A0" w:rsidRDefault="00A24326" w:rsidP="00A24326">
      <w:pPr>
        <w:bidi/>
        <w:spacing w:after="0" w:line="480" w:lineRule="auto"/>
        <w:jc w:val="center"/>
        <w:rPr>
          <w:rFonts w:ascii="Times New Roman" w:hAnsi="Times New Roman" w:cs="Times New Roman"/>
          <w:b/>
          <w:i/>
          <w:iCs/>
          <w:sz w:val="24"/>
          <w:szCs w:val="24"/>
          <w:rtl/>
          <w:lang w:val="tr-TR"/>
        </w:rPr>
      </w:pPr>
      <w:r w:rsidRPr="00AB23A0">
        <w:rPr>
          <w:rFonts w:ascii="Times New Roman" w:hAnsi="Times New Roman" w:cs="Times New Roman"/>
          <w:b/>
          <w:i/>
          <w:iCs/>
          <w:sz w:val="24"/>
          <w:szCs w:val="24"/>
          <w:rtl/>
          <w:lang w:val="tr-TR"/>
        </w:rPr>
        <w:t>حقوق الإنسان في الإسلام: ‏أول تقنين لمبادئ الشريعة الإسلامية فيما يتعلق</w:t>
      </w:r>
    </w:p>
    <w:p w:rsidR="00A24326" w:rsidRPr="00AB23A0" w:rsidRDefault="00A24326" w:rsidP="00A24326">
      <w:pPr>
        <w:spacing w:after="0" w:line="480" w:lineRule="auto"/>
        <w:jc w:val="center"/>
        <w:rPr>
          <w:rFonts w:ascii="Times New Roman" w:hAnsi="Times New Roman" w:cs="Times New Roman"/>
          <w:b/>
          <w:i/>
          <w:iCs/>
          <w:sz w:val="24"/>
          <w:szCs w:val="24"/>
        </w:rPr>
      </w:pPr>
      <w:r w:rsidRPr="00AB23A0">
        <w:rPr>
          <w:rFonts w:ascii="Times New Roman" w:hAnsi="Times New Roman" w:cs="Times New Roman"/>
          <w:b/>
          <w:i/>
          <w:iCs/>
          <w:sz w:val="24"/>
          <w:szCs w:val="24"/>
          <w:rtl/>
          <w:lang w:val="tr-TR"/>
        </w:rPr>
        <w:t>بحقوق الإنسان، مشروع مرفوع إلى منظمة المؤتمر الإسلامي</w:t>
      </w:r>
    </w:p>
    <w:p w:rsidR="00A24326" w:rsidRPr="003B401C" w:rsidRDefault="00A24326" w:rsidP="00A24326">
      <w:pPr>
        <w:spacing w:after="0" w:line="480" w:lineRule="auto"/>
        <w:rPr>
          <w:rFonts w:ascii="Times New Roman" w:hAnsi="Times New Roman" w:cs="Times New Roman"/>
          <w:bCs/>
          <w:sz w:val="24"/>
          <w:szCs w:val="24"/>
        </w:rPr>
      </w:pPr>
    </w:p>
    <w:p w:rsidR="00A24326" w:rsidRPr="00503248" w:rsidRDefault="00A24326" w:rsidP="00A24326">
      <w:pPr>
        <w:spacing w:after="0" w:line="480" w:lineRule="auto"/>
        <w:jc w:val="both"/>
        <w:rPr>
          <w:rFonts w:ascii="Times New Roman" w:hAnsi="Times New Roman" w:cs="Times New Roman"/>
          <w:bCs/>
          <w:sz w:val="24"/>
          <w:szCs w:val="24"/>
          <w:lang w:val="tr-TR"/>
        </w:rPr>
      </w:pPr>
      <w:r w:rsidRPr="00503248">
        <w:rPr>
          <w:rFonts w:ascii="Times New Roman" w:hAnsi="Times New Roman" w:cs="Times New Roman"/>
          <w:bCs/>
          <w:sz w:val="24"/>
          <w:szCs w:val="24"/>
          <w:lang w:val="tr-TR"/>
        </w:rPr>
        <w:t xml:space="preserve">Bu eser, İslam Konferansı Örgütünün Suriye İnsan Hakları Komitesine, İslam’da insan haklarıyla ilgili bir belge derlemeleri için yaptığı ricayı müteakiben hazırlanmıştır. Her ne kadar eserin yayımlanmasından önce İKÖ ile bir zirve ayarlanması mümkün olmamışsa da İKÖ Dışişleri Bakanlar Konseyi 5 Ağustos 1990’da bu amaca yönelik bir beyanı onaylamıştır: </w:t>
      </w:r>
      <w:r w:rsidRPr="00503248">
        <w:rPr>
          <w:rFonts w:ascii="Times New Roman" w:hAnsi="Times New Roman" w:cs="Times New Roman"/>
          <w:bCs/>
          <w:i/>
          <w:iCs/>
          <w:sz w:val="24"/>
          <w:szCs w:val="24"/>
          <w:lang w:val="tr-TR"/>
        </w:rPr>
        <w:t>I‘lan al-Qahira hawl Huquq al-Insan fi al-Islam</w:t>
      </w:r>
      <w:r w:rsidRPr="00503248">
        <w:rPr>
          <w:rFonts w:ascii="Times New Roman" w:hAnsi="Times New Roman" w:cs="Times New Roman"/>
          <w:bCs/>
          <w:sz w:val="24"/>
          <w:szCs w:val="24"/>
          <w:lang w:val="tr-TR"/>
        </w:rPr>
        <w:t xml:space="preserve"> (“İslam’da İnsan Hakları Kahire Bildirisi”).</w:t>
      </w:r>
    </w:p>
    <w:p w:rsidR="00A24326" w:rsidRPr="00503248" w:rsidRDefault="00A24326" w:rsidP="00A24326">
      <w:pPr>
        <w:spacing w:after="0" w:line="480" w:lineRule="auto"/>
        <w:jc w:val="both"/>
        <w:rPr>
          <w:rFonts w:ascii="Times New Roman" w:hAnsi="Times New Roman" w:cs="Times New Roman"/>
          <w:bCs/>
          <w:sz w:val="24"/>
          <w:szCs w:val="24"/>
          <w:lang w:val="tr-TR"/>
        </w:rPr>
      </w:pPr>
    </w:p>
    <w:p w:rsidR="00A24326" w:rsidRPr="00503248" w:rsidRDefault="00A24326" w:rsidP="00A24326">
      <w:pPr>
        <w:spacing w:after="0" w:line="480" w:lineRule="auto"/>
        <w:jc w:val="both"/>
        <w:rPr>
          <w:rFonts w:ascii="Times New Roman" w:hAnsi="Times New Roman" w:cs="Times New Roman"/>
          <w:bCs/>
          <w:sz w:val="24"/>
          <w:szCs w:val="24"/>
          <w:lang w:val="tr-TR"/>
        </w:rPr>
      </w:pPr>
      <w:r w:rsidRPr="00503248">
        <w:rPr>
          <w:rFonts w:ascii="Times New Roman" w:hAnsi="Times New Roman" w:cs="Times New Roman"/>
          <w:bCs/>
          <w:sz w:val="24"/>
          <w:szCs w:val="24"/>
          <w:lang w:val="tr-TR"/>
        </w:rPr>
        <w:t xml:space="preserve">1. Bölüm, esasen İslam’da insan haklarını tartışan bir giriş niteliğinde olup Mısırlı felsefe profesörü Dr Ibrahim Madkur’un </w:t>
      </w:r>
      <w:r w:rsidRPr="00503248">
        <w:rPr>
          <w:rFonts w:ascii="Times New Roman" w:hAnsi="Times New Roman" w:cs="Times New Roman"/>
          <w:bCs/>
          <w:i/>
          <w:iCs/>
          <w:sz w:val="24"/>
          <w:szCs w:val="24"/>
          <w:lang w:val="tr-TR"/>
        </w:rPr>
        <w:t>Fi al-Fikr al-Islami</w:t>
      </w:r>
      <w:r w:rsidRPr="00503248">
        <w:rPr>
          <w:rFonts w:ascii="Times New Roman" w:hAnsi="Times New Roman" w:cs="Times New Roman"/>
          <w:bCs/>
          <w:sz w:val="24"/>
          <w:szCs w:val="24"/>
          <w:lang w:val="tr-TR"/>
        </w:rPr>
        <w:t xml:space="preserve"> (“İslam Düşüncesi Üzerine”, Kahire, Samirku, 1984) adlı eseri üzerine temellendirilmiştir. Bu bölüm düşünce özgürlüğü, cinsiyet </w:t>
      </w:r>
      <w:r w:rsidRPr="00503248">
        <w:rPr>
          <w:rFonts w:ascii="Times New Roman" w:hAnsi="Times New Roman" w:cs="Times New Roman"/>
          <w:bCs/>
          <w:sz w:val="24"/>
          <w:szCs w:val="24"/>
          <w:lang w:val="tr-TR"/>
        </w:rPr>
        <w:lastRenderedPageBreak/>
        <w:t>eşitliği ve toplumsal eşitlik, adalet, şura (danışma), İslami sosyalizm, İslam’da insan hakları, dini müsamaha, ırk ayrımcılığı ve İslam’da idare şekilleri konularına temas etmektedir.</w:t>
      </w:r>
    </w:p>
    <w:p w:rsidR="00A24326" w:rsidRPr="00503248" w:rsidRDefault="00A24326" w:rsidP="00A24326">
      <w:pPr>
        <w:spacing w:after="0" w:line="480" w:lineRule="auto"/>
        <w:jc w:val="both"/>
        <w:rPr>
          <w:rFonts w:ascii="Times New Roman" w:hAnsi="Times New Roman" w:cs="Times New Roman"/>
          <w:bCs/>
          <w:sz w:val="24"/>
          <w:szCs w:val="24"/>
          <w:lang w:val="tr-TR"/>
        </w:rPr>
      </w:pPr>
    </w:p>
    <w:p w:rsidR="00A24326" w:rsidRPr="00503248" w:rsidRDefault="00A24326" w:rsidP="00A24326">
      <w:pPr>
        <w:spacing w:after="0" w:line="480" w:lineRule="auto"/>
        <w:jc w:val="both"/>
        <w:rPr>
          <w:rFonts w:ascii="Times New Roman" w:hAnsi="Times New Roman" w:cs="Times New Roman"/>
          <w:bCs/>
          <w:sz w:val="24"/>
          <w:szCs w:val="24"/>
          <w:lang w:val="tr-TR"/>
        </w:rPr>
      </w:pPr>
      <w:r w:rsidRPr="00503248">
        <w:rPr>
          <w:rFonts w:ascii="Times New Roman" w:hAnsi="Times New Roman" w:cs="Times New Roman"/>
          <w:bCs/>
          <w:sz w:val="24"/>
          <w:szCs w:val="24"/>
          <w:lang w:val="tr-TR"/>
        </w:rPr>
        <w:t>2. Bölüm, Komite tarafından İKÖ’ye sunulmak üzere hazırlanmış olup İslam’da insan haklarının yasallığı hakkındadır. Bu bölüm eğitim, mal, çalışma ve ıslah evi gibi konuları içeren toplumsal ve siyasi haklara ilişkin konuları kapsamaktadır. Aynı zamanda ölünün kutsallığına da değinmektedir.</w:t>
      </w:r>
    </w:p>
    <w:p w:rsidR="00A24326" w:rsidRPr="00503248" w:rsidRDefault="00A24326" w:rsidP="00A24326">
      <w:pPr>
        <w:spacing w:after="0" w:line="480" w:lineRule="auto"/>
        <w:jc w:val="both"/>
        <w:rPr>
          <w:rFonts w:ascii="Times New Roman" w:hAnsi="Times New Roman" w:cs="Times New Roman"/>
          <w:bCs/>
          <w:sz w:val="24"/>
          <w:szCs w:val="24"/>
          <w:lang w:val="tr-TR"/>
        </w:rPr>
      </w:pPr>
    </w:p>
    <w:p w:rsidR="00A24326" w:rsidRPr="00503248" w:rsidRDefault="00A24326" w:rsidP="00A24326">
      <w:pPr>
        <w:spacing w:after="0" w:line="480" w:lineRule="auto"/>
        <w:jc w:val="both"/>
        <w:rPr>
          <w:rFonts w:ascii="Times New Roman" w:hAnsi="Times New Roman" w:cs="Times New Roman"/>
          <w:bCs/>
          <w:sz w:val="24"/>
          <w:szCs w:val="24"/>
          <w:lang w:val="tr-TR"/>
        </w:rPr>
      </w:pPr>
      <w:r w:rsidRPr="00503248">
        <w:rPr>
          <w:rFonts w:ascii="Times New Roman" w:hAnsi="Times New Roman" w:cs="Times New Roman"/>
          <w:bCs/>
          <w:sz w:val="24"/>
          <w:szCs w:val="24"/>
          <w:lang w:val="tr-TR"/>
        </w:rPr>
        <w:t>Dr. ‘Adnan al-Khatib’in yazdığı 3. Bölüm esas olarak önceki konuların bir tekrarı ile her biri üzerine yapılan yorumlardan oluşmaktadır. Eser, İKÖ’nün projenin kaydından sonra kurulan İslam Fıkıh Akademisinin, kararlarını yorumlaması ve herhangi bir anlaşmazlıkta hakemlik yapması için uzman bir otorite olarak atanması tavsiyesiyle sona ermektedir.</w:t>
      </w:r>
    </w:p>
    <w:p w:rsidR="00A24326" w:rsidRPr="00503248" w:rsidRDefault="00A24326" w:rsidP="00A24326">
      <w:pPr>
        <w:spacing w:after="0" w:line="480" w:lineRule="auto"/>
        <w:jc w:val="both"/>
        <w:rPr>
          <w:rFonts w:ascii="Times New Roman" w:hAnsi="Times New Roman" w:cs="Times New Roman"/>
          <w:bCs/>
          <w:sz w:val="24"/>
          <w:szCs w:val="24"/>
          <w:lang w:val="tr-TR"/>
        </w:rPr>
      </w:pPr>
    </w:p>
    <w:p w:rsidR="00A24326" w:rsidRPr="00503248" w:rsidRDefault="00A24326" w:rsidP="00A24326">
      <w:pPr>
        <w:spacing w:after="0" w:line="480" w:lineRule="auto"/>
        <w:jc w:val="both"/>
        <w:rPr>
          <w:rFonts w:ascii="Times New Roman" w:hAnsi="Times New Roman" w:cs="Times New Roman"/>
          <w:bCs/>
          <w:sz w:val="24"/>
          <w:szCs w:val="24"/>
          <w:lang w:val="tr-TR"/>
        </w:rPr>
      </w:pPr>
      <w:r w:rsidRPr="00503248">
        <w:rPr>
          <w:rFonts w:ascii="Times New Roman" w:hAnsi="Times New Roman" w:cs="Times New Roman"/>
          <w:bCs/>
          <w:sz w:val="24"/>
          <w:szCs w:val="24"/>
          <w:lang w:val="tr-TR"/>
        </w:rPr>
        <w:t>Eser önemli bir konuyla ilgilenmekte olup sade bir üsluba sahiptir. Kaynaklara referans veren ve metinde geçen hadis ve Kuran ayetlerini bulmaya yardımcı olan dipnotları da içermektedir.</w:t>
      </w:r>
    </w:p>
    <w:p w:rsidR="00A24326" w:rsidRPr="003B401C" w:rsidRDefault="00A24326" w:rsidP="00A24326">
      <w:pPr>
        <w:spacing w:after="0" w:line="480" w:lineRule="auto"/>
        <w:jc w:val="both"/>
        <w:rPr>
          <w:rFonts w:ascii="Times New Roman" w:hAnsi="Times New Roman" w:cs="Times New Roman"/>
          <w:bCs/>
          <w:sz w:val="24"/>
          <w:szCs w:val="24"/>
          <w:lang w:val="tr-TR"/>
        </w:rPr>
      </w:pPr>
    </w:p>
    <w:p w:rsidR="00A24326" w:rsidRPr="003B401C" w:rsidRDefault="00A24326" w:rsidP="00A24326">
      <w:pPr>
        <w:spacing w:after="0" w:line="480" w:lineRule="auto"/>
        <w:jc w:val="right"/>
        <w:rPr>
          <w:rFonts w:ascii="Times New Roman" w:hAnsi="Times New Roman" w:cs="Times New Roman"/>
          <w:bCs/>
          <w:sz w:val="24"/>
          <w:szCs w:val="24"/>
        </w:rPr>
      </w:pPr>
      <w:r w:rsidRPr="003B401C">
        <w:rPr>
          <w:rFonts w:ascii="Times New Roman" w:hAnsi="Times New Roman" w:cs="Times New Roman"/>
          <w:bCs/>
          <w:sz w:val="24"/>
          <w:szCs w:val="24"/>
        </w:rPr>
        <w:t xml:space="preserve">Dahlia </w:t>
      </w:r>
      <w:proofErr w:type="spellStart"/>
      <w:r w:rsidRPr="003B401C">
        <w:rPr>
          <w:rFonts w:ascii="Times New Roman" w:hAnsi="Times New Roman" w:cs="Times New Roman"/>
          <w:bCs/>
          <w:sz w:val="24"/>
          <w:szCs w:val="24"/>
        </w:rPr>
        <w:t>Sabry</w:t>
      </w:r>
      <w:proofErr w:type="spellEnd"/>
    </w:p>
    <w:p w:rsidR="009A0E2D" w:rsidRPr="00A24326" w:rsidRDefault="00A24326" w:rsidP="00A24326">
      <w:pPr>
        <w:spacing w:after="0" w:line="480" w:lineRule="auto"/>
        <w:jc w:val="right"/>
        <w:rPr>
          <w:rFonts w:ascii="Times New Roman" w:hAnsi="Times New Roman" w:cs="Times New Roman"/>
          <w:bCs/>
          <w:sz w:val="24"/>
          <w:szCs w:val="24"/>
          <w:lang w:val="tr-TR"/>
        </w:rPr>
      </w:pPr>
      <w:r w:rsidRPr="003B401C">
        <w:rPr>
          <w:rFonts w:ascii="Times New Roman" w:hAnsi="Times New Roman" w:cs="Times New Roman"/>
          <w:bCs/>
          <w:sz w:val="24"/>
          <w:szCs w:val="24"/>
          <w:lang w:val="tr-TR"/>
        </w:rPr>
        <w:t>Çeviren Hasan Çolak</w:t>
      </w:r>
    </w:p>
    <w:sectPr w:rsidR="009A0E2D" w:rsidRPr="00A24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A5"/>
    <w:rsid w:val="000071C0"/>
    <w:rsid w:val="00083E80"/>
    <w:rsid w:val="006C6B50"/>
    <w:rsid w:val="00791238"/>
    <w:rsid w:val="00A24326"/>
    <w:rsid w:val="00AB5AA5"/>
    <w:rsid w:val="00B61015"/>
    <w:rsid w:val="00C25A91"/>
    <w:rsid w:val="00C53F82"/>
    <w:rsid w:val="00C869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01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01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2095</Characters>
  <Application>Microsoft Office Word</Application>
  <DocSecurity>0</DocSecurity>
  <Lines>17</Lines>
  <Paragraphs>4</Paragraphs>
  <ScaleCrop>false</ScaleCrop>
  <Company>Microsoft</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2015-02-23T13:33:00Z</dcterms:created>
  <dcterms:modified xsi:type="dcterms:W3CDTF">2015-06-11T13:24:00Z</dcterms:modified>
</cp:coreProperties>
</file>