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43" w:rsidRPr="003B401C" w:rsidRDefault="00335BF3" w:rsidP="00B85B43">
      <w:pPr>
        <w:spacing w:after="0" w:line="480" w:lineRule="auto"/>
        <w:rPr>
          <w:rFonts w:ascii="Times New Roman" w:hAnsi="Times New Roman" w:cs="Times New Roman"/>
          <w:bCs/>
          <w:sz w:val="24"/>
          <w:szCs w:val="24"/>
          <w:lang w:val="en-US"/>
        </w:rPr>
      </w:pPr>
      <w:r>
        <w:rPr>
          <w:rFonts w:ascii="Times New Roman" w:hAnsi="Times New Roman" w:cs="Times New Roman"/>
          <w:sz w:val="24"/>
          <w:szCs w:val="24"/>
          <w:lang w:val="en-US" w:bidi="ar-SY"/>
        </w:rPr>
        <w:t xml:space="preserve">Ali, Mohammad </w:t>
      </w:r>
      <w:proofErr w:type="spellStart"/>
      <w:r>
        <w:rPr>
          <w:rFonts w:ascii="Times New Roman" w:hAnsi="Times New Roman" w:cs="Times New Roman"/>
          <w:sz w:val="24"/>
          <w:szCs w:val="24"/>
          <w:lang w:val="en-US" w:bidi="ar-SY"/>
        </w:rPr>
        <w:t>Daud</w:t>
      </w:r>
      <w:proofErr w:type="spellEnd"/>
      <w:r>
        <w:rPr>
          <w:rFonts w:ascii="Times New Roman" w:hAnsi="Times New Roman" w:cs="Times New Roman"/>
          <w:sz w:val="24"/>
          <w:szCs w:val="24"/>
          <w:lang w:val="en-US" w:bidi="ar-SY"/>
        </w:rPr>
        <w:t xml:space="preserve">. </w:t>
      </w:r>
      <w:proofErr w:type="spellStart"/>
      <w:r>
        <w:rPr>
          <w:rFonts w:ascii="Times New Roman" w:hAnsi="Times New Roman" w:cs="Times New Roman"/>
          <w:i/>
          <w:iCs/>
          <w:sz w:val="24"/>
          <w:szCs w:val="24"/>
          <w:lang w:val="en-US" w:bidi="ar-SY"/>
        </w:rPr>
        <w:t>Hukum</w:t>
      </w:r>
      <w:proofErr w:type="spellEnd"/>
      <w:r>
        <w:rPr>
          <w:rFonts w:ascii="Times New Roman" w:hAnsi="Times New Roman" w:cs="Times New Roman"/>
          <w:i/>
          <w:iCs/>
          <w:sz w:val="24"/>
          <w:szCs w:val="24"/>
          <w:lang w:val="en-US" w:bidi="ar-SY"/>
        </w:rPr>
        <w:t xml:space="preserve"> Islam: </w:t>
      </w:r>
      <w:proofErr w:type="spellStart"/>
      <w:r>
        <w:rPr>
          <w:rFonts w:ascii="Times New Roman" w:hAnsi="Times New Roman" w:cs="Times New Roman"/>
          <w:i/>
          <w:iCs/>
          <w:sz w:val="24"/>
          <w:szCs w:val="24"/>
          <w:lang w:val="en-US" w:bidi="ar-SY"/>
        </w:rPr>
        <w:t>Pengantar</w:t>
      </w:r>
      <w:proofErr w:type="spellEnd"/>
      <w:r>
        <w:rPr>
          <w:rFonts w:ascii="Times New Roman" w:hAnsi="Times New Roman" w:cs="Times New Roman"/>
          <w:i/>
          <w:iCs/>
          <w:sz w:val="24"/>
          <w:szCs w:val="24"/>
          <w:lang w:val="en-US" w:bidi="ar-SY"/>
        </w:rPr>
        <w:t xml:space="preserve"> </w:t>
      </w:r>
      <w:proofErr w:type="spellStart"/>
      <w:r>
        <w:rPr>
          <w:rFonts w:ascii="Times New Roman" w:hAnsi="Times New Roman" w:cs="Times New Roman"/>
          <w:i/>
          <w:iCs/>
          <w:sz w:val="24"/>
          <w:szCs w:val="24"/>
          <w:lang w:val="en-US" w:bidi="ar-SY"/>
        </w:rPr>
        <w:t>Ilmu</w:t>
      </w:r>
      <w:proofErr w:type="spellEnd"/>
      <w:r>
        <w:rPr>
          <w:rFonts w:ascii="Times New Roman" w:hAnsi="Times New Roman" w:cs="Times New Roman"/>
          <w:i/>
          <w:iCs/>
          <w:sz w:val="24"/>
          <w:szCs w:val="24"/>
          <w:lang w:val="en-US" w:bidi="ar-SY"/>
        </w:rPr>
        <w:t xml:space="preserve"> </w:t>
      </w:r>
      <w:proofErr w:type="spellStart"/>
      <w:r>
        <w:rPr>
          <w:rFonts w:ascii="Times New Roman" w:hAnsi="Times New Roman" w:cs="Times New Roman"/>
          <w:i/>
          <w:iCs/>
          <w:sz w:val="24"/>
          <w:szCs w:val="24"/>
          <w:lang w:val="en-US" w:bidi="ar-SY"/>
        </w:rPr>
        <w:t>Hukum</w:t>
      </w:r>
      <w:proofErr w:type="spellEnd"/>
      <w:r>
        <w:rPr>
          <w:rFonts w:ascii="Times New Roman" w:hAnsi="Times New Roman" w:cs="Times New Roman"/>
          <w:i/>
          <w:iCs/>
          <w:sz w:val="24"/>
          <w:szCs w:val="24"/>
          <w:lang w:val="en-US" w:bidi="ar-SY"/>
        </w:rPr>
        <w:t xml:space="preserve"> </w:t>
      </w:r>
      <w:proofErr w:type="spellStart"/>
      <w:r>
        <w:rPr>
          <w:rFonts w:ascii="Times New Roman" w:hAnsi="Times New Roman" w:cs="Times New Roman"/>
          <w:i/>
          <w:iCs/>
          <w:sz w:val="24"/>
          <w:szCs w:val="24"/>
          <w:lang w:val="en-US" w:bidi="ar-SY"/>
        </w:rPr>
        <w:t>dan</w:t>
      </w:r>
      <w:proofErr w:type="spellEnd"/>
      <w:r>
        <w:rPr>
          <w:rFonts w:ascii="Times New Roman" w:hAnsi="Times New Roman" w:cs="Times New Roman"/>
          <w:i/>
          <w:iCs/>
          <w:sz w:val="24"/>
          <w:szCs w:val="24"/>
          <w:lang w:val="en-US" w:bidi="ar-SY"/>
        </w:rPr>
        <w:t xml:space="preserve"> Tata </w:t>
      </w:r>
      <w:proofErr w:type="spellStart"/>
      <w:r>
        <w:rPr>
          <w:rFonts w:ascii="Times New Roman" w:hAnsi="Times New Roman" w:cs="Times New Roman"/>
          <w:i/>
          <w:iCs/>
          <w:sz w:val="24"/>
          <w:szCs w:val="24"/>
          <w:lang w:val="en-US" w:bidi="ar-SY"/>
        </w:rPr>
        <w:t>Hukum</w:t>
      </w:r>
      <w:proofErr w:type="spellEnd"/>
      <w:r>
        <w:rPr>
          <w:rFonts w:ascii="Times New Roman" w:hAnsi="Times New Roman" w:cs="Times New Roman"/>
          <w:i/>
          <w:iCs/>
          <w:sz w:val="24"/>
          <w:szCs w:val="24"/>
          <w:lang w:val="en-US" w:bidi="ar-SY"/>
        </w:rPr>
        <w:t xml:space="preserve"> Islam di Indonesia</w:t>
      </w:r>
      <w:r>
        <w:rPr>
          <w:rFonts w:ascii="Times New Roman" w:hAnsi="Times New Roman" w:cs="Times New Roman"/>
          <w:sz w:val="24"/>
          <w:szCs w:val="24"/>
          <w:lang w:val="en-US" w:bidi="ar-SY"/>
        </w:rPr>
        <w:t xml:space="preserve">. </w:t>
      </w:r>
      <w:r w:rsidR="00B85B43" w:rsidRPr="003B401C">
        <w:rPr>
          <w:rFonts w:ascii="Times New Roman" w:hAnsi="Times New Roman" w:cs="Times New Roman"/>
          <w:bCs/>
          <w:sz w:val="24"/>
          <w:szCs w:val="24"/>
          <w:lang w:val="en-US"/>
        </w:rPr>
        <w:t xml:space="preserve">Jakarta: Raja </w:t>
      </w:r>
      <w:proofErr w:type="spellStart"/>
      <w:r w:rsidR="00B85B43" w:rsidRPr="003B401C">
        <w:rPr>
          <w:rFonts w:ascii="Times New Roman" w:hAnsi="Times New Roman" w:cs="Times New Roman"/>
          <w:bCs/>
          <w:sz w:val="24"/>
          <w:szCs w:val="24"/>
          <w:lang w:val="en-US"/>
        </w:rPr>
        <w:t>Grafindo</w:t>
      </w:r>
      <w:proofErr w:type="spellEnd"/>
      <w:r w:rsidR="00B85B43" w:rsidRPr="003B401C">
        <w:rPr>
          <w:rFonts w:ascii="Times New Roman" w:hAnsi="Times New Roman" w:cs="Times New Roman"/>
          <w:bCs/>
          <w:sz w:val="24"/>
          <w:szCs w:val="24"/>
          <w:lang w:val="en-US"/>
        </w:rPr>
        <w:t xml:space="preserve"> </w:t>
      </w:r>
      <w:proofErr w:type="spellStart"/>
      <w:r w:rsidR="00B85B43" w:rsidRPr="003B401C">
        <w:rPr>
          <w:rFonts w:ascii="Times New Roman" w:hAnsi="Times New Roman" w:cs="Times New Roman"/>
          <w:bCs/>
          <w:sz w:val="24"/>
          <w:szCs w:val="24"/>
          <w:lang w:val="en-US"/>
        </w:rPr>
        <w:t>Persada</w:t>
      </w:r>
      <w:proofErr w:type="spellEnd"/>
      <w:r w:rsidR="00B85B43" w:rsidRPr="003B401C">
        <w:rPr>
          <w:rFonts w:ascii="Times New Roman" w:hAnsi="Times New Roman" w:cs="Times New Roman"/>
          <w:bCs/>
          <w:sz w:val="24"/>
          <w:szCs w:val="24"/>
          <w:lang w:val="en-US"/>
        </w:rPr>
        <w:t xml:space="preserve">, 1990, 368 </w:t>
      </w:r>
      <w:r w:rsidR="00B85B43">
        <w:rPr>
          <w:rFonts w:ascii="Times New Roman" w:hAnsi="Times New Roman" w:cs="Times New Roman"/>
          <w:bCs/>
          <w:sz w:val="24"/>
          <w:szCs w:val="24"/>
          <w:lang w:val="en-US"/>
        </w:rPr>
        <w:t>s.</w:t>
      </w:r>
    </w:p>
    <w:p w:rsidR="00B85B43" w:rsidRPr="003B401C" w:rsidRDefault="00B85B43" w:rsidP="00B85B43">
      <w:pPr>
        <w:spacing w:after="0" w:line="480" w:lineRule="auto"/>
        <w:rPr>
          <w:rFonts w:ascii="Times New Roman" w:hAnsi="Times New Roman" w:cs="Times New Roman"/>
          <w:bCs/>
          <w:sz w:val="24"/>
          <w:szCs w:val="24"/>
          <w:lang w:val="en-US"/>
        </w:rPr>
      </w:pPr>
    </w:p>
    <w:p w:rsidR="00B85B43" w:rsidRPr="00335BF3" w:rsidRDefault="00B85B43" w:rsidP="00B85B43">
      <w:pPr>
        <w:spacing w:after="0" w:line="480" w:lineRule="auto"/>
        <w:jc w:val="center"/>
        <w:rPr>
          <w:rFonts w:ascii="Times New Roman" w:hAnsi="Times New Roman" w:cs="Times New Roman"/>
          <w:b/>
          <w:bCs/>
          <w:sz w:val="24"/>
          <w:szCs w:val="24"/>
          <w:lang w:val="tr-TR"/>
        </w:rPr>
      </w:pPr>
      <w:r w:rsidRPr="00335BF3">
        <w:rPr>
          <w:rFonts w:ascii="Times New Roman" w:hAnsi="Times New Roman" w:cs="Times New Roman"/>
          <w:b/>
          <w:bCs/>
          <w:sz w:val="24"/>
          <w:szCs w:val="24"/>
          <w:lang w:val="tr-TR"/>
        </w:rPr>
        <w:t>ÖZET</w:t>
      </w:r>
    </w:p>
    <w:p w:rsidR="00B85B43" w:rsidRPr="003B401C" w:rsidRDefault="00B85B43" w:rsidP="00B85B43">
      <w:pPr>
        <w:spacing w:after="0" w:line="480" w:lineRule="auto"/>
        <w:jc w:val="center"/>
        <w:rPr>
          <w:rFonts w:ascii="Times New Roman" w:hAnsi="Times New Roman" w:cs="Times New Roman"/>
          <w:sz w:val="24"/>
          <w:szCs w:val="24"/>
          <w:lang w:val="tr-TR"/>
        </w:rPr>
      </w:pPr>
    </w:p>
    <w:p w:rsidR="00B85B43" w:rsidRPr="003B401C" w:rsidRDefault="00B85B43" w:rsidP="00B85B43">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 Hukuku: Endonezya’da Hukuk İlmi ve İslam Hukukuna Giriş</w:t>
      </w:r>
    </w:p>
    <w:p w:rsidR="00B85B43" w:rsidRPr="003B401C" w:rsidRDefault="00B85B43" w:rsidP="00B85B43">
      <w:pPr>
        <w:spacing w:after="0" w:line="480" w:lineRule="auto"/>
        <w:jc w:val="center"/>
        <w:rPr>
          <w:rFonts w:ascii="Times New Roman" w:hAnsi="Times New Roman" w:cs="Times New Roman"/>
          <w:b/>
          <w:bCs/>
          <w:sz w:val="24"/>
          <w:szCs w:val="24"/>
          <w:lang w:val="tr-TR"/>
        </w:rPr>
      </w:pPr>
    </w:p>
    <w:p w:rsidR="00B85B43" w:rsidRPr="003B401C" w:rsidRDefault="00B85B43" w:rsidP="00B85B43">
      <w:pPr>
        <w:spacing w:after="0" w:line="480" w:lineRule="auto"/>
        <w:jc w:val="center"/>
        <w:rPr>
          <w:rFonts w:ascii="Times New Roman" w:hAnsi="Times New Roman" w:cs="Times New Roman"/>
          <w:bCs/>
          <w:i/>
          <w:iCs/>
          <w:sz w:val="24"/>
          <w:szCs w:val="24"/>
          <w:lang w:val="tr-TR"/>
        </w:rPr>
      </w:pPr>
      <w:r w:rsidRPr="003B401C">
        <w:rPr>
          <w:rFonts w:ascii="Times New Roman" w:hAnsi="Times New Roman" w:cs="Times New Roman"/>
          <w:bCs/>
          <w:i/>
          <w:iCs/>
          <w:sz w:val="24"/>
          <w:szCs w:val="24"/>
          <w:lang w:val="tr-TR"/>
        </w:rPr>
        <w:t>Hukum Islam: Pengantar Ilmu Hukum dan Tata Hukum Islam di Indonesia</w:t>
      </w:r>
    </w:p>
    <w:p w:rsidR="00B85B43" w:rsidRPr="003B401C" w:rsidRDefault="00B85B43" w:rsidP="00B85B43">
      <w:pPr>
        <w:spacing w:after="0" w:line="480" w:lineRule="auto"/>
        <w:jc w:val="center"/>
        <w:rPr>
          <w:rFonts w:ascii="Times New Roman" w:hAnsi="Times New Roman" w:cs="Times New Roman"/>
          <w:bCs/>
          <w:i/>
          <w:iCs/>
          <w:sz w:val="24"/>
          <w:szCs w:val="24"/>
          <w:lang w:val="tr-TR"/>
        </w:rPr>
      </w:pPr>
    </w:p>
    <w:p w:rsidR="00B85B43" w:rsidRDefault="00B85B43" w:rsidP="00111BAC">
      <w:pPr>
        <w:spacing w:after="0" w:line="480" w:lineRule="auto"/>
        <w:jc w:val="both"/>
        <w:rPr>
          <w:rFonts w:ascii="Times New Roman" w:hAnsi="Times New Roman" w:cs="Times New Roman"/>
          <w:bCs/>
          <w:sz w:val="24"/>
          <w:szCs w:val="24"/>
          <w:lang w:val="tr-TR"/>
        </w:rPr>
      </w:pPr>
      <w:r w:rsidRPr="00E93619">
        <w:rPr>
          <w:rFonts w:ascii="Times New Roman" w:hAnsi="Times New Roman" w:cs="Times New Roman"/>
          <w:bCs/>
          <w:sz w:val="24"/>
          <w:szCs w:val="24"/>
          <w:lang w:val="tr-TR"/>
        </w:rPr>
        <w:t xml:space="preserve">Kitabın yazarı Mohammad Daud Ali (ö. 1998) Endonezya Üniversitesinde İslam hukuku ve Endonezya hukuku profesörüydü. İslam ve Batı hukukundaki eğitim temeli, kendisini İslam ve Batı hukukunun bir sentezini yapma konusunda donanımlı bir hale getirmiştir. Endonezya hukuk sistemi içerisinde, İslam ve Batı hukuku arasındaki boşluğu kapatma amacını taşıyan bu kitap dört bölüme ayrılmaktadır. </w:t>
      </w:r>
    </w:p>
    <w:p w:rsidR="00B85B43" w:rsidRPr="00E93619" w:rsidRDefault="00B85B43" w:rsidP="00B85B43">
      <w:pPr>
        <w:spacing w:after="0" w:line="480" w:lineRule="auto"/>
        <w:jc w:val="both"/>
        <w:rPr>
          <w:rFonts w:ascii="Times New Roman" w:hAnsi="Times New Roman" w:cs="Times New Roman"/>
          <w:bCs/>
          <w:sz w:val="24"/>
          <w:szCs w:val="24"/>
          <w:lang w:val="tr-TR"/>
        </w:rPr>
      </w:pPr>
    </w:p>
    <w:p w:rsidR="00B85B43" w:rsidRDefault="00B85B43" w:rsidP="00B85B43">
      <w:pPr>
        <w:spacing w:after="0" w:line="480" w:lineRule="auto"/>
        <w:jc w:val="both"/>
        <w:rPr>
          <w:rFonts w:ascii="Times New Roman" w:hAnsi="Times New Roman" w:cs="Times New Roman"/>
          <w:bCs/>
          <w:sz w:val="24"/>
          <w:szCs w:val="24"/>
          <w:lang w:val="tr-TR"/>
        </w:rPr>
      </w:pPr>
      <w:r w:rsidRPr="00E93619">
        <w:rPr>
          <w:rFonts w:ascii="Times New Roman" w:hAnsi="Times New Roman" w:cs="Times New Roman"/>
          <w:bCs/>
          <w:sz w:val="24"/>
          <w:szCs w:val="24"/>
          <w:lang w:val="tr-TR"/>
        </w:rPr>
        <w:t>Yazar, ilk bölümde Endonezya’daki hukuk fakültelerinin müfredatında İslam hukuku ile Endonezya şartlarında İslam hukukunu tartışmaktadır. İkinci bölüm, İslam hukukunun kaynak ve temellerinin Endonezya hukukuna nasıl entegre edilebileceğini araştırarak bu  konuyu ele almaktadır.</w:t>
      </w:r>
    </w:p>
    <w:p w:rsidR="00B85B43" w:rsidRPr="00E93619" w:rsidRDefault="00B85B43" w:rsidP="00B85B43">
      <w:pPr>
        <w:spacing w:after="0" w:line="480" w:lineRule="auto"/>
        <w:jc w:val="both"/>
        <w:rPr>
          <w:rFonts w:ascii="Times New Roman" w:hAnsi="Times New Roman" w:cs="Times New Roman"/>
          <w:bCs/>
          <w:sz w:val="24"/>
          <w:szCs w:val="24"/>
          <w:lang w:val="tr-TR"/>
        </w:rPr>
      </w:pPr>
    </w:p>
    <w:p w:rsidR="00B85B43" w:rsidRDefault="00B85B43" w:rsidP="00111BAC">
      <w:pPr>
        <w:spacing w:after="0" w:line="480" w:lineRule="auto"/>
        <w:jc w:val="both"/>
        <w:rPr>
          <w:rFonts w:ascii="Times New Roman" w:hAnsi="Times New Roman" w:cs="Times New Roman"/>
          <w:bCs/>
          <w:sz w:val="24"/>
          <w:szCs w:val="24"/>
          <w:lang w:val="tr-TR"/>
        </w:rPr>
      </w:pPr>
      <w:r w:rsidRPr="00E93619">
        <w:rPr>
          <w:rFonts w:ascii="Times New Roman" w:hAnsi="Times New Roman" w:cs="Times New Roman"/>
          <w:bCs/>
          <w:sz w:val="24"/>
          <w:szCs w:val="24"/>
          <w:lang w:val="tr-TR"/>
        </w:rPr>
        <w:t>Yazar, sonraki bölümde İslam hukukunun ortaya çıkış ve gelişimini, İslam hukukunun özelliklerini açıkça gösterme amacıyla incelemektedir. Son bölümde ise İslam hukukunu tartışmaktadır</w:t>
      </w:r>
      <w:r w:rsidR="00111BAC">
        <w:rPr>
          <w:rFonts w:ascii="Times New Roman" w:hAnsi="Times New Roman" w:cs="Times New Roman"/>
          <w:bCs/>
          <w:sz w:val="24"/>
          <w:szCs w:val="24"/>
          <w:lang w:val="tr-TR"/>
        </w:rPr>
        <w:t xml:space="preserve"> </w:t>
      </w:r>
      <w:r w:rsidRPr="00E93619">
        <w:rPr>
          <w:rFonts w:ascii="Times New Roman" w:hAnsi="Times New Roman" w:cs="Times New Roman"/>
          <w:bCs/>
          <w:sz w:val="24"/>
          <w:szCs w:val="24"/>
          <w:lang w:val="tr-TR"/>
        </w:rPr>
        <w:t xml:space="preserve">ki Endonezya-İslam hukuku fıkıh, geleneksel hukuk, Batı hukuku ve Endonezya hukuku üzerine kuruludur. Yazar 7/1989 numaralı Dini Yargı Hukuku ve İslam </w:t>
      </w:r>
      <w:r w:rsidRPr="00E93619">
        <w:rPr>
          <w:rFonts w:ascii="Times New Roman" w:hAnsi="Times New Roman" w:cs="Times New Roman"/>
          <w:bCs/>
          <w:sz w:val="24"/>
          <w:szCs w:val="24"/>
          <w:lang w:val="tr-TR"/>
        </w:rPr>
        <w:lastRenderedPageBreak/>
        <w:t>Hukuk Derlemesi (</w:t>
      </w:r>
      <w:r w:rsidRPr="00E93619">
        <w:rPr>
          <w:rFonts w:ascii="Times New Roman" w:hAnsi="Times New Roman" w:cs="Times New Roman"/>
          <w:bCs/>
          <w:i/>
          <w:iCs/>
          <w:sz w:val="24"/>
          <w:szCs w:val="24"/>
          <w:lang w:val="tr-TR"/>
        </w:rPr>
        <w:t>Kompilasi Hukum Islam</w:t>
      </w:r>
      <w:r w:rsidRPr="00E93619">
        <w:rPr>
          <w:rFonts w:ascii="Times New Roman" w:hAnsi="Times New Roman" w:cs="Times New Roman"/>
          <w:bCs/>
          <w:sz w:val="24"/>
          <w:szCs w:val="24"/>
          <w:lang w:val="tr-TR"/>
        </w:rPr>
        <w:t>) gibi, Endonezya, İslam ve Batı geleneklerinin sentezine dair bazı örneklere göz atarak eserini noktalamaktadır.</w:t>
      </w:r>
    </w:p>
    <w:p w:rsidR="00B85B43" w:rsidRPr="00E93619" w:rsidRDefault="00B85B43" w:rsidP="00B85B43">
      <w:pPr>
        <w:spacing w:after="0" w:line="480" w:lineRule="auto"/>
        <w:jc w:val="both"/>
        <w:rPr>
          <w:rFonts w:ascii="Times New Roman" w:hAnsi="Times New Roman" w:cs="Times New Roman"/>
          <w:bCs/>
          <w:sz w:val="24"/>
          <w:szCs w:val="24"/>
          <w:lang w:val="tr-TR"/>
        </w:rPr>
      </w:pPr>
    </w:p>
    <w:p w:rsidR="00B85B43" w:rsidRDefault="00B85B43" w:rsidP="00B85B43">
      <w:pPr>
        <w:spacing w:after="0" w:line="480" w:lineRule="auto"/>
        <w:jc w:val="both"/>
        <w:rPr>
          <w:rFonts w:ascii="Times New Roman" w:hAnsi="Times New Roman" w:cs="Times New Roman"/>
          <w:bCs/>
          <w:sz w:val="24"/>
          <w:szCs w:val="24"/>
          <w:lang w:val="tr-TR"/>
        </w:rPr>
      </w:pPr>
      <w:r w:rsidRPr="00E93619">
        <w:rPr>
          <w:rFonts w:ascii="Times New Roman" w:hAnsi="Times New Roman" w:cs="Times New Roman"/>
          <w:bCs/>
          <w:sz w:val="24"/>
          <w:szCs w:val="24"/>
          <w:lang w:val="tr-TR"/>
        </w:rPr>
        <w:t>Bu kitap Endonezya’da İslam hukukunun uygulanışı hakkında ilginç bir tartışma ortaya koymaktadır. Katı ulema tarafından icat edilen İslam hukukunun Endonezya’da uygulanması mümkün değildir. Endonezya-İslam hukuk sisteminde, kitabın da ispat ettiği gibi, Endonezya’da, geleneksel, İslami ve Batılı olmak üzere, mevcut hukuk kaynakları arasında bir etkileşim bulunmaktadır.</w:t>
      </w:r>
    </w:p>
    <w:p w:rsidR="00B85B43" w:rsidRPr="00E93619" w:rsidRDefault="00B85B43" w:rsidP="00B85B43">
      <w:pPr>
        <w:spacing w:after="0" w:line="480" w:lineRule="auto"/>
        <w:jc w:val="both"/>
        <w:rPr>
          <w:rFonts w:ascii="Times New Roman" w:hAnsi="Times New Roman" w:cs="Times New Roman"/>
          <w:bCs/>
          <w:sz w:val="24"/>
          <w:szCs w:val="24"/>
          <w:lang w:val="tr-TR"/>
        </w:rPr>
      </w:pPr>
    </w:p>
    <w:p w:rsidR="00B85B43" w:rsidRPr="00E93619" w:rsidRDefault="00B85B43" w:rsidP="00B85B43">
      <w:pPr>
        <w:spacing w:after="0" w:line="480" w:lineRule="auto"/>
        <w:jc w:val="both"/>
        <w:rPr>
          <w:rFonts w:ascii="Times New Roman" w:hAnsi="Times New Roman" w:cs="Times New Roman"/>
          <w:bCs/>
          <w:sz w:val="24"/>
          <w:szCs w:val="24"/>
          <w:lang w:val="tr-TR"/>
        </w:rPr>
      </w:pPr>
      <w:r w:rsidRPr="00E93619">
        <w:rPr>
          <w:rFonts w:ascii="Times New Roman" w:hAnsi="Times New Roman" w:cs="Times New Roman"/>
          <w:bCs/>
          <w:sz w:val="24"/>
          <w:szCs w:val="24"/>
          <w:lang w:val="tr-TR"/>
        </w:rPr>
        <w:t>Bu çok kültürlü çağda hukukun birçok adet, gelenek ve hukuki prosedüre uyum sağlaması gerekmektedir. İslami çalışmalar öğrencileri ve akademisyenleri bu kitaptan faydalanabilmelidir. Eser, Endonezya İslam hukuk sisteminin karmaşıklıklarını anlama aracı olarak, hukuk, özellikle de İslam hukuku çalışmaları yapan uzmanlara hitap etmektedir.</w:t>
      </w:r>
    </w:p>
    <w:p w:rsidR="00B85B43" w:rsidRPr="003B401C" w:rsidRDefault="00B85B43" w:rsidP="00B85B43">
      <w:pPr>
        <w:spacing w:after="0" w:line="480" w:lineRule="auto"/>
        <w:rPr>
          <w:rFonts w:ascii="Times New Roman" w:hAnsi="Times New Roman" w:cs="Times New Roman"/>
          <w:bCs/>
          <w:sz w:val="24"/>
          <w:szCs w:val="24"/>
          <w:lang w:val="tr-TR"/>
        </w:rPr>
      </w:pPr>
      <w:bookmarkStart w:id="0" w:name="_GoBack"/>
      <w:bookmarkEnd w:id="0"/>
    </w:p>
    <w:p w:rsidR="00B85B43" w:rsidRPr="003B401C" w:rsidRDefault="00B85B43" w:rsidP="00B85B43">
      <w:pPr>
        <w:spacing w:after="0" w:line="480" w:lineRule="auto"/>
        <w:jc w:val="right"/>
        <w:rPr>
          <w:rFonts w:ascii="Times New Roman" w:hAnsi="Times New Roman" w:cs="Times New Roman"/>
          <w:bCs/>
          <w:sz w:val="24"/>
          <w:szCs w:val="24"/>
          <w:lang w:val="tr-TR"/>
        </w:rPr>
      </w:pPr>
      <w:proofErr w:type="spellStart"/>
      <w:r w:rsidRPr="003B401C">
        <w:rPr>
          <w:rFonts w:ascii="Times New Roman" w:hAnsi="Times New Roman" w:cs="Times New Roman"/>
          <w:bCs/>
          <w:sz w:val="24"/>
          <w:szCs w:val="24"/>
          <w:lang w:val="en-US"/>
        </w:rPr>
        <w:t>Zaenul</w:t>
      </w:r>
      <w:proofErr w:type="spellEnd"/>
      <w:r w:rsidRPr="003B401C">
        <w:rPr>
          <w:rFonts w:ascii="Times New Roman" w:hAnsi="Times New Roman" w:cs="Times New Roman"/>
          <w:bCs/>
          <w:sz w:val="24"/>
          <w:szCs w:val="24"/>
          <w:lang w:val="en-US"/>
        </w:rPr>
        <w:t xml:space="preserve"> </w:t>
      </w:r>
      <w:proofErr w:type="spellStart"/>
      <w:r w:rsidRPr="003B401C">
        <w:rPr>
          <w:rFonts w:ascii="Times New Roman" w:hAnsi="Times New Roman" w:cs="Times New Roman"/>
          <w:bCs/>
          <w:sz w:val="24"/>
          <w:szCs w:val="24"/>
          <w:lang w:val="en-US"/>
        </w:rPr>
        <w:t>Mahmudi</w:t>
      </w:r>
      <w:proofErr w:type="spellEnd"/>
      <w:r w:rsidRPr="003B401C">
        <w:rPr>
          <w:rFonts w:ascii="Times New Roman" w:hAnsi="Times New Roman" w:cs="Times New Roman"/>
          <w:bCs/>
          <w:sz w:val="24"/>
          <w:szCs w:val="24"/>
          <w:lang w:val="tr-TR"/>
        </w:rPr>
        <w:t xml:space="preserve"> </w:t>
      </w:r>
    </w:p>
    <w:p w:rsidR="009A0E2D" w:rsidRPr="00B85B43" w:rsidRDefault="00B85B43" w:rsidP="00B85B43">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Çeviren Hasan Çolak</w:t>
      </w:r>
    </w:p>
    <w:sectPr w:rsidR="009A0E2D" w:rsidRPr="00B85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73"/>
    <w:rsid w:val="000071C0"/>
    <w:rsid w:val="00083E80"/>
    <w:rsid w:val="00111BAC"/>
    <w:rsid w:val="00335BF3"/>
    <w:rsid w:val="006C6B50"/>
    <w:rsid w:val="00791238"/>
    <w:rsid w:val="00B85B43"/>
    <w:rsid w:val="00D85394"/>
    <w:rsid w:val="00F90F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9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9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2015-02-23T13:31:00Z</dcterms:created>
  <dcterms:modified xsi:type="dcterms:W3CDTF">2015-06-12T14:28:00Z</dcterms:modified>
</cp:coreProperties>
</file>