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E3" w:rsidRPr="00DA0DE2" w:rsidRDefault="00773CE3" w:rsidP="00773CE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SY"/>
        </w:rPr>
      </w:pPr>
      <w:bookmarkStart w:id="0" w:name="_GoBack"/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ال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أصبيعي، محمد ابراهيم عمر. </w:t>
      </w:r>
      <w:r w:rsidRPr="00DA0DE2">
        <w:rPr>
          <w:rFonts w:ascii="Times New Roman" w:hAnsi="Times New Roman" w:cs="Times New Roman"/>
          <w:i/>
          <w:iCs/>
          <w:sz w:val="24"/>
          <w:szCs w:val="24"/>
          <w:rtl/>
          <w:lang w:val="sv-SE"/>
        </w:rPr>
        <w:t>الشرطة في النظم الإسلامية و</w:t>
      </w:r>
      <w:r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r w:rsidRPr="00DA0DE2">
        <w:rPr>
          <w:rFonts w:ascii="Times New Roman" w:hAnsi="Times New Roman" w:cs="Times New Roman"/>
          <w:i/>
          <w:iCs/>
          <w:sz w:val="24"/>
          <w:szCs w:val="24"/>
          <w:rtl/>
          <w:lang w:val="sv-SE"/>
        </w:rPr>
        <w:t>الق</w:t>
      </w:r>
      <w:r w:rsidRPr="00DA0DE2">
        <w:rPr>
          <w:rFonts w:ascii="Times New Roman" w:hAnsi="Times New Roman" w:cs="Times New Roman"/>
          <w:i/>
          <w:iCs/>
          <w:sz w:val="24"/>
          <w:szCs w:val="24"/>
          <w:rtl/>
          <w:lang w:val="sv-SE" w:bidi="ar-SY"/>
        </w:rPr>
        <w:t>واني</w:t>
      </w:r>
      <w:r w:rsidRPr="00DA0DE2">
        <w:rPr>
          <w:rFonts w:ascii="Times New Roman" w:hAnsi="Times New Roman" w:cs="Times New Roman"/>
          <w:i/>
          <w:iCs/>
          <w:sz w:val="24"/>
          <w:szCs w:val="24"/>
          <w:rtl/>
          <w:lang w:val="sv-SE"/>
        </w:rPr>
        <w:t>ن الوضعية: دراسة مقارنة بين الشريعة و</w:t>
      </w:r>
      <w:r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r w:rsidRPr="00DA0DE2">
        <w:rPr>
          <w:rFonts w:ascii="Times New Roman" w:hAnsi="Times New Roman" w:cs="Times New Roman"/>
          <w:i/>
          <w:iCs/>
          <w:sz w:val="24"/>
          <w:szCs w:val="24"/>
          <w:rtl/>
          <w:lang w:val="sv-SE"/>
        </w:rPr>
        <w:t>القانون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.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 الإسكندرية: المكتب العربي الحديث، 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۱٩٩٦، ٤١۳ ص. </w:t>
      </w:r>
    </w:p>
    <w:p w:rsidR="00773CE3" w:rsidRPr="00DA0DE2" w:rsidRDefault="00773CE3" w:rsidP="00773CE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</w:p>
    <w:p w:rsidR="00773CE3" w:rsidRPr="00DA0DE2" w:rsidRDefault="00773CE3" w:rsidP="00AD343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 w:bidi="ar-SY"/>
        </w:rPr>
      </w:pPr>
      <w:proofErr w:type="gramStart"/>
      <w:r w:rsidRPr="00DA0DE2">
        <w:rPr>
          <w:rFonts w:ascii="Times New Roman" w:hAnsi="Times New Roman" w:cs="Times New Roman"/>
          <w:sz w:val="24"/>
          <w:szCs w:val="24"/>
          <w:lang w:bidi="ar-SY"/>
        </w:rPr>
        <w:t>Al-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>Asbiʻi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 xml:space="preserve">, Muhammad Ibrahim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>ʻUmar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>.</w:t>
      </w:r>
      <w:proofErr w:type="gramEnd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 xml:space="preserve"> 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Al-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Shurta</w:t>
      </w:r>
      <w:r w:rsidR="0077659F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h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 xml:space="preserve"> fi al-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Nuzum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 xml:space="preserve"> al-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Islamiy</w:t>
      </w:r>
      <w:r w:rsidR="0077659F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y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a</w:t>
      </w:r>
      <w:r w:rsidR="0077659F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h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wa</w:t>
      </w:r>
      <w:proofErr w:type="spellEnd"/>
      <w:r w:rsidR="00F8312D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-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al-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Qawanin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 xml:space="preserve"> al-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Wadʻi</w:t>
      </w:r>
      <w:r w:rsidR="0077659F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y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ya</w:t>
      </w:r>
      <w:r w:rsidR="0077659F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h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 xml:space="preserve">: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Dirasa</w:t>
      </w:r>
      <w:r w:rsidR="0077659F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h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Muqarana</w:t>
      </w:r>
      <w:r w:rsidR="00AD3439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h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bayna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 xml:space="preserve"> al-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Shariʻa</w:t>
      </w:r>
      <w:r w:rsidR="0077659F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h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wa</w:t>
      </w:r>
      <w:proofErr w:type="spellEnd"/>
      <w:r w:rsidR="00AD3439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-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al-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Qanun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>. Alexandria: al-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>Maktab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 xml:space="preserve"> al-‘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>Arabi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 xml:space="preserve"> al-Hadith, 1996, 413</w:t>
      </w:r>
      <w:r w:rsidR="0077659F">
        <w:rPr>
          <w:rFonts w:ascii="Times New Roman" w:hAnsi="Times New Roman" w:cs="Times New Roman"/>
          <w:sz w:val="24"/>
          <w:szCs w:val="24"/>
          <w:lang w:val="en-US" w:bidi="ar-SY"/>
        </w:rPr>
        <w:t>p</w:t>
      </w:r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 xml:space="preserve">p.  </w:t>
      </w:r>
    </w:p>
    <w:bookmarkEnd w:id="0"/>
    <w:p w:rsidR="00773CE3" w:rsidRPr="00DA0DE2" w:rsidRDefault="00773CE3" w:rsidP="00773CE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 w:bidi="ar-SY"/>
        </w:rPr>
      </w:pPr>
    </w:p>
    <w:p w:rsidR="00773CE3" w:rsidRPr="0077659F" w:rsidRDefault="00773CE3" w:rsidP="00773CE3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sv-SE" w:bidi="fa-IR"/>
        </w:rPr>
      </w:pPr>
      <w:r w:rsidRPr="0077659F">
        <w:rPr>
          <w:rFonts w:ascii="Times New Roman" w:hAnsi="Times New Roman" w:cs="Times New Roman"/>
          <w:b/>
          <w:bCs/>
          <w:sz w:val="24"/>
          <w:szCs w:val="24"/>
          <w:rtl/>
          <w:lang w:val="sv-SE" w:bidi="fa-IR"/>
        </w:rPr>
        <w:t>ملخص</w:t>
      </w:r>
    </w:p>
    <w:p w:rsidR="00773CE3" w:rsidRPr="00DA0DE2" w:rsidRDefault="00773CE3" w:rsidP="00773CE3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sv-SE" w:bidi="fa-IR"/>
        </w:rPr>
      </w:pPr>
    </w:p>
    <w:p w:rsidR="00773CE3" w:rsidRPr="00DA0DE2" w:rsidRDefault="00773CE3" w:rsidP="00773CE3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val="sv-SE"/>
        </w:rPr>
        <w:t>الشرطة في النظم الإسلامية و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val="sv-SE"/>
        </w:rPr>
        <w:t>الق</w:t>
      </w: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val="sv-SE" w:bidi="ar-SY"/>
        </w:rPr>
        <w:t>واني</w:t>
      </w: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val="sv-SE"/>
        </w:rPr>
        <w:t>ن الوضعية: دراسة مقارنة بين الشريعة و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val="sv-SE"/>
        </w:rPr>
        <w:t>القانون</w:t>
      </w:r>
    </w:p>
    <w:p w:rsidR="00773CE3" w:rsidRPr="00DA0DE2" w:rsidRDefault="00773CE3" w:rsidP="00773CE3">
      <w:pPr>
        <w:bidi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rtl/>
          <w:lang w:val="sv-SE"/>
        </w:rPr>
      </w:pPr>
    </w:p>
    <w:p w:rsidR="001821E5" w:rsidRDefault="001821E5" w:rsidP="001821E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>
        <w:rPr>
          <w:rFonts w:ascii="Times New Roman" w:hAnsi="Times New Roman" w:cs="Times New Roman" w:hint="cs"/>
          <w:sz w:val="24"/>
          <w:szCs w:val="24"/>
          <w:rtl/>
          <w:lang w:val="sv-SE"/>
        </w:rPr>
        <w:t xml:space="preserve">معتمدا علر رسالة ماجستير المؤلف </w:t>
      </w:r>
      <w:r w:rsidR="00773CE3"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يهدف كتاب </w:t>
      </w:r>
      <w:r>
        <w:rPr>
          <w:rFonts w:ascii="Times New Roman" w:hAnsi="Times New Roman" w:cs="Times New Roman"/>
          <w:sz w:val="24"/>
          <w:szCs w:val="24"/>
          <w:rtl/>
          <w:lang w:val="sv-SE"/>
        </w:rPr>
        <w:t>«</w:t>
      </w:r>
      <w:r w:rsidR="00773CE3"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الشرطة في النظم الإسلامية و القوانين الوضعية</w:t>
      </w:r>
      <w:r>
        <w:rPr>
          <w:rFonts w:ascii="Times New Roman" w:hAnsi="Times New Roman" w:cs="Times New Roman"/>
          <w:sz w:val="24"/>
          <w:szCs w:val="24"/>
          <w:rtl/>
          <w:lang w:val="sv-SE"/>
        </w:rPr>
        <w:t>»</w:t>
      </w:r>
      <w:r>
        <w:rPr>
          <w:rFonts w:ascii="Times New Roman" w:hAnsi="Times New Roman" w:cs="Times New Roman" w:hint="cs"/>
          <w:sz w:val="24"/>
          <w:szCs w:val="24"/>
          <w:rtl/>
          <w:lang w:val="sv-SE"/>
        </w:rPr>
        <w:t xml:space="preserve"> </w:t>
      </w:r>
      <w:r w:rsidR="00773CE3"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إلى تعريف القراء بنظام الشرطة النموذجي الذي وجد في ظل الدولة الإسلامية منذ عهدها الأول و تطوره عبر العصور التاريخية مقارنة بالقوانين الوضعية</w:t>
      </w:r>
      <w:r>
        <w:rPr>
          <w:rFonts w:ascii="Times New Roman" w:hAnsi="Times New Roman" w:cs="Times New Roman"/>
          <w:sz w:val="24"/>
          <w:szCs w:val="24"/>
          <w:rtl/>
          <w:lang w:val="sv-SE"/>
        </w:rPr>
        <w:t>.</w:t>
      </w:r>
      <w:r>
        <w:rPr>
          <w:rFonts w:ascii="Times New Roman" w:hAnsi="Times New Roman" w:cs="Times New Roman" w:hint="cs"/>
          <w:sz w:val="24"/>
          <w:szCs w:val="24"/>
          <w:rtl/>
          <w:lang w:val="sv-SE"/>
        </w:rPr>
        <w:t xml:space="preserve"> </w:t>
      </w:r>
    </w:p>
    <w:p w:rsidR="001821E5" w:rsidRDefault="001821E5" w:rsidP="001821E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</w:p>
    <w:p w:rsidR="00773CE3" w:rsidRPr="00DA0DE2" w:rsidRDefault="001821E5" w:rsidP="00B17C0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>
        <w:rPr>
          <w:rFonts w:ascii="Times New Roman" w:hAnsi="Times New Roman" w:cs="Times New Roman" w:hint="cs"/>
          <w:sz w:val="24"/>
          <w:szCs w:val="24"/>
          <w:rtl/>
          <w:lang w:val="sv-SE"/>
        </w:rPr>
        <w:t xml:space="preserve">و </w:t>
      </w:r>
      <w:r w:rsidR="00773CE3" w:rsidRPr="00DA0DE2">
        <w:rPr>
          <w:rFonts w:ascii="Times New Roman" w:hAnsi="Times New Roman" w:cs="Times New Roman"/>
          <w:sz w:val="24"/>
          <w:szCs w:val="24"/>
          <w:rtl/>
          <w:lang w:val="sv-SE"/>
        </w:rPr>
        <w:t>ينقسم الفصل الأولى فيه إلى مبحثين؛ يتناول أول</w:t>
      </w:r>
      <w:r>
        <w:rPr>
          <w:rFonts w:ascii="Times New Roman" w:hAnsi="Times New Roman" w:cs="Times New Roman" w:hint="cs"/>
          <w:sz w:val="24"/>
          <w:szCs w:val="24"/>
          <w:rtl/>
          <w:lang w:val="sv-SE"/>
        </w:rPr>
        <w:t>هما</w:t>
      </w:r>
      <w:r w:rsidR="00773CE3"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 نظام الشرطة في الحضارات القديمة، و يركز الثاني على الأحوال الاجتماعية، و السياسية، و العقائدية، و الأمنية في الجزيرة العربية قبل ظهور الإسلام.</w:t>
      </w:r>
      <w:r>
        <w:rPr>
          <w:rFonts w:ascii="Times New Roman" w:hAnsi="Times New Roman" w:cs="Times New Roman" w:hint="cs"/>
          <w:sz w:val="24"/>
          <w:szCs w:val="24"/>
          <w:rtl/>
          <w:lang w:val="sv-SE"/>
        </w:rPr>
        <w:t xml:space="preserve"> </w:t>
      </w:r>
      <w:r w:rsidR="00773CE3" w:rsidRPr="00DA0DE2">
        <w:rPr>
          <w:rFonts w:ascii="Times New Roman" w:hAnsi="Times New Roman" w:cs="Times New Roman"/>
          <w:sz w:val="24"/>
          <w:szCs w:val="24"/>
          <w:rtl/>
          <w:lang w:val="sv-SE"/>
        </w:rPr>
        <w:t>و يتناول الفصلان الثاني و الثالث التطور التاريخي لنظام الشرطة منذ ظهور الإسلام و حتى الفترة العثمانية، و</w:t>
      </w:r>
      <w:r>
        <w:rPr>
          <w:rFonts w:ascii="Times New Roman" w:hAnsi="Times New Roman" w:cs="Times New Roman" w:hint="cs"/>
          <w:sz w:val="24"/>
          <w:szCs w:val="24"/>
          <w:rtl/>
          <w:lang w:val="sv-SE"/>
        </w:rPr>
        <w:t xml:space="preserve"> </w:t>
      </w:r>
      <w:r w:rsidR="00773CE3" w:rsidRPr="00DA0DE2">
        <w:rPr>
          <w:rFonts w:ascii="Times New Roman" w:hAnsi="Times New Roman" w:cs="Times New Roman"/>
          <w:sz w:val="24"/>
          <w:szCs w:val="24"/>
          <w:rtl/>
          <w:lang w:val="sv-SE"/>
        </w:rPr>
        <w:t>من ثم يركز الكاتب على نظام الشرطة في ليبيا في عصرنا الحاضر. و يبحث الكتاب في مواضيع ذات صلة بطبيعة عمل الشرطة و ظروفها و الالتزامات التي تفرضها</w:t>
      </w:r>
      <w:r w:rsidR="00773CE3"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 عليهم</w:t>
      </w:r>
      <w:r w:rsidR="00773CE3" w:rsidRPr="00DA0DE2">
        <w:rPr>
          <w:rFonts w:ascii="Times New Roman" w:hAnsi="Times New Roman" w:cs="Times New Roman"/>
          <w:sz w:val="24"/>
          <w:szCs w:val="24"/>
          <w:rtl/>
          <w:lang w:val="sv-SE"/>
        </w:rPr>
        <w:t>. كما أنه ينوه في فصل مستقل بدور الناس في المشاركة في حفظ الأمن و الاستقرار.</w:t>
      </w:r>
    </w:p>
    <w:p w:rsidR="00773CE3" w:rsidRPr="00DA0DE2" w:rsidRDefault="00773CE3" w:rsidP="00773CE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</w:p>
    <w:p w:rsidR="00773CE3" w:rsidRPr="00DA0DE2" w:rsidRDefault="00773CE3" w:rsidP="00773CE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و يركز الفصل التاسع على علاقة نظام الشرطة بثلاثة من الأنظمة الأخرى في الدولة الإسلامية و هي: نظام القضاء، و نظام الحسبة، و نظام المظالم. أما الفصل العاشر فيعرض لأربعة من أعلام الشرطة في الحضارة الإسلامية و هم صلاح الدين الأيوبي، و الحجاج بن يوسف الثقفي، و طاهر بن الحسين الخزاعي، و خزيمة بن خازم التميمي.</w:t>
      </w:r>
    </w:p>
    <w:p w:rsidR="00773CE3" w:rsidRPr="00DA0DE2" w:rsidRDefault="00773CE3" w:rsidP="00773CE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 </w:t>
      </w:r>
    </w:p>
    <w:p w:rsidR="00773CE3" w:rsidRPr="00DA0DE2" w:rsidRDefault="00773CE3" w:rsidP="00B17C0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lastRenderedPageBreak/>
        <w:t>ل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قد 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حرص المؤلف على توثيق معلوماته بشكل دقيق في الهوامش التي تذيل أغلب صفحات الكتاب و قائمة المراجع الموجودة في النهاية. و القائمة تبدأ بعنوان </w:t>
      </w:r>
      <w:r w:rsidR="00B17C01">
        <w:rPr>
          <w:rFonts w:ascii="Times New Roman" w:hAnsi="Times New Roman" w:cs="Times New Roman"/>
          <w:sz w:val="24"/>
          <w:szCs w:val="24"/>
          <w:rtl/>
          <w:lang w:val="sv-SE"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أولا المراجع العربية</w:t>
      </w:r>
      <w:r w:rsidR="00B17C01">
        <w:rPr>
          <w:rFonts w:ascii="Times New Roman" w:hAnsi="Times New Roman" w:cs="Times New Roman"/>
          <w:sz w:val="24"/>
          <w:szCs w:val="24"/>
          <w:rtl/>
          <w:lang w:val="sv-SE"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 مما يعطي انطباعا أن هناك قسما آخرا للمراجع الأجنبية، غير أن القسم الثاني في الواقع يختص بالمراجع الحديثة.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EG"/>
        </w:rPr>
        <w:t xml:space="preserve"> </w:t>
      </w:r>
    </w:p>
    <w:p w:rsidR="00773CE3" w:rsidRPr="00DA0DE2" w:rsidRDefault="00773CE3" w:rsidP="00773CE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EG"/>
        </w:rPr>
      </w:pPr>
    </w:p>
    <w:p w:rsidR="00773CE3" w:rsidRPr="00DA0DE2" w:rsidRDefault="00773CE3" w:rsidP="00773CE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 w:bidi="ar-EG"/>
        </w:rPr>
        <w:t xml:space="preserve">و مع ذلك فالكتاب يتناول إجمالا موضوعا قلت فيه الدراسات، و هو يقدم إطلالة شاملة على المنظومة الشرطية و تطورها عبر التاريخ في النظم الوضعية و الدولة الإسلامية بأسلوب سلس و مبسط. و المعلومات مبوبة </w:t>
      </w:r>
      <w:r w:rsidR="00B17C01">
        <w:rPr>
          <w:rFonts w:ascii="Times New Roman" w:hAnsi="Times New Roman" w:cs="Times New Roman" w:hint="cs"/>
          <w:sz w:val="24"/>
          <w:szCs w:val="24"/>
          <w:rtl/>
          <w:lang w:val="sv-SE" w:bidi="ar-EG"/>
        </w:rPr>
        <w:t xml:space="preserve">فيه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EG"/>
        </w:rPr>
        <w:t xml:space="preserve">بأسلوب منظم، غير أن عنوان الكتاب لا يعطي أي انطباع عن تناوله للجماهيرية الليبية بشكل خاص في بعض مواضعه. </w:t>
      </w:r>
    </w:p>
    <w:p w:rsidR="00773CE3" w:rsidRPr="00DA0DE2" w:rsidRDefault="00773CE3" w:rsidP="00773CE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EG"/>
        </w:rPr>
      </w:pPr>
    </w:p>
    <w:p w:rsidR="00773CE3" w:rsidRPr="00DA0DE2" w:rsidRDefault="00773CE3" w:rsidP="00773CE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داليا صبري</w:t>
      </w:r>
    </w:p>
    <w:sectPr w:rsidR="00773CE3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3C"/>
    <w:rsid w:val="000071C0"/>
    <w:rsid w:val="00083E80"/>
    <w:rsid w:val="001821E5"/>
    <w:rsid w:val="006C6B50"/>
    <w:rsid w:val="00773CE3"/>
    <w:rsid w:val="0077659F"/>
    <w:rsid w:val="00791238"/>
    <w:rsid w:val="00AD3439"/>
    <w:rsid w:val="00B17C01"/>
    <w:rsid w:val="00D2343C"/>
    <w:rsid w:val="00E3140A"/>
    <w:rsid w:val="00F8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0A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0A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6</cp:revision>
  <dcterms:created xsi:type="dcterms:W3CDTF">2015-02-23T15:57:00Z</dcterms:created>
  <dcterms:modified xsi:type="dcterms:W3CDTF">2015-06-09T12:09:00Z</dcterms:modified>
</cp:coreProperties>
</file>