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EA" w:rsidRPr="00DA0DE2" w:rsidRDefault="004C09EA" w:rsidP="00A622F6">
      <w:pPr>
        <w:spacing w:after="0" w:line="480" w:lineRule="auto"/>
        <w:rPr>
          <w:rFonts w:ascii="Times New Roman" w:hAnsi="Times New Roman" w:cs="Times New Roman"/>
          <w:sz w:val="24"/>
          <w:szCs w:val="24"/>
          <w:rtl/>
          <w:lang w:val="tr-TR"/>
        </w:rPr>
      </w:pPr>
      <w:r w:rsidRPr="00DA0DE2">
        <w:rPr>
          <w:rFonts w:ascii="Times New Roman" w:hAnsi="Times New Roman" w:cs="Times New Roman"/>
          <w:sz w:val="24"/>
          <w:szCs w:val="24"/>
          <w:lang w:val="tr-TR"/>
        </w:rPr>
        <w:t xml:space="preserve">Doğramacı, Emel. </w:t>
      </w:r>
      <w:r w:rsidRPr="00DA0DE2">
        <w:rPr>
          <w:rFonts w:ascii="Times New Roman" w:hAnsi="Times New Roman" w:cs="Times New Roman"/>
          <w:i/>
          <w:sz w:val="24"/>
          <w:szCs w:val="24"/>
          <w:lang w:val="tr-TR"/>
        </w:rPr>
        <w:t>Atatürk’ten Günümüze Sosyal Değişmede Türk Kadını</w:t>
      </w:r>
      <w:r w:rsidRPr="00DA0DE2">
        <w:rPr>
          <w:rFonts w:ascii="Times New Roman" w:hAnsi="Times New Roman" w:cs="Times New Roman"/>
          <w:sz w:val="24"/>
          <w:szCs w:val="24"/>
          <w:lang w:val="tr-TR"/>
        </w:rPr>
        <w:t>. Ankara: Atatürk Kültür, Dil ve Tarih Yüksek Kurumu Atatürk Araştırma Merkezi, 1993, 66</w:t>
      </w:r>
      <w:r w:rsidR="00A622F6">
        <w:rPr>
          <w:rFonts w:ascii="Times New Roman" w:hAnsi="Times New Roman" w:cs="Times New Roman"/>
          <w:sz w:val="24"/>
          <w:szCs w:val="24"/>
          <w:lang w:val="tr-TR"/>
        </w:rPr>
        <w:t>p</w:t>
      </w:r>
      <w:r w:rsidRPr="00DA0DE2">
        <w:rPr>
          <w:rFonts w:ascii="Times New Roman" w:hAnsi="Times New Roman" w:cs="Times New Roman"/>
          <w:sz w:val="24"/>
          <w:szCs w:val="24"/>
          <w:lang w:val="tr-TR"/>
        </w:rPr>
        <w:t>p</w:t>
      </w:r>
      <w:r w:rsidRPr="00DA0DE2">
        <w:rPr>
          <w:rFonts w:ascii="Times New Roman" w:hAnsi="Times New Roman" w:cs="Times New Roman"/>
          <w:sz w:val="24"/>
          <w:szCs w:val="24"/>
          <w:rtl/>
          <w:lang w:val="tr-TR"/>
        </w:rPr>
        <w:t>.</w:t>
      </w:r>
    </w:p>
    <w:p w:rsidR="004C09EA" w:rsidRPr="00DA0DE2" w:rsidRDefault="004C09EA" w:rsidP="004C09EA">
      <w:pPr>
        <w:bidi/>
        <w:spacing w:after="0" w:line="480" w:lineRule="auto"/>
        <w:jc w:val="right"/>
        <w:rPr>
          <w:rFonts w:ascii="Times New Roman" w:hAnsi="Times New Roman" w:cs="Times New Roman"/>
          <w:sz w:val="24"/>
          <w:szCs w:val="24"/>
          <w:rtl/>
          <w:lang w:bidi="ar-SY"/>
        </w:rPr>
      </w:pPr>
      <w:r w:rsidRPr="00DA0DE2">
        <w:rPr>
          <w:rFonts w:ascii="Times New Roman" w:hAnsi="Times New Roman" w:cs="Times New Roman"/>
          <w:sz w:val="24"/>
          <w:szCs w:val="24"/>
          <w:lang w:val="tr-TR"/>
        </w:rPr>
        <w:t xml:space="preserve"> </w:t>
      </w:r>
    </w:p>
    <w:p w:rsidR="004C09EA" w:rsidRPr="009D0DEB" w:rsidRDefault="004C09EA" w:rsidP="004C09EA">
      <w:pPr>
        <w:spacing w:after="0" w:line="480" w:lineRule="auto"/>
        <w:jc w:val="center"/>
        <w:rPr>
          <w:rFonts w:ascii="Times New Roman" w:hAnsi="Times New Roman" w:cs="Times New Roman"/>
          <w:b/>
          <w:bCs/>
          <w:sz w:val="24"/>
          <w:szCs w:val="24"/>
        </w:rPr>
      </w:pPr>
      <w:bookmarkStart w:id="0" w:name="_GoBack"/>
      <w:r w:rsidRPr="009D0DEB">
        <w:rPr>
          <w:rFonts w:ascii="Times New Roman" w:hAnsi="Times New Roman" w:cs="Times New Roman"/>
          <w:b/>
          <w:bCs/>
          <w:sz w:val="24"/>
          <w:szCs w:val="24"/>
          <w:rtl/>
          <w:lang w:bidi="ar-TN"/>
        </w:rPr>
        <w:t>ملخص</w:t>
      </w:r>
    </w:p>
    <w:bookmarkEnd w:id="0"/>
    <w:p w:rsidR="004C09EA" w:rsidRPr="00DA0DE2" w:rsidRDefault="004C09EA" w:rsidP="004C09EA">
      <w:pPr>
        <w:bidi/>
        <w:spacing w:after="0" w:line="480" w:lineRule="auto"/>
        <w:jc w:val="center"/>
        <w:rPr>
          <w:rFonts w:ascii="Times New Roman" w:hAnsi="Times New Roman" w:cs="Times New Roman"/>
          <w:b/>
          <w:bCs/>
          <w:sz w:val="24"/>
          <w:szCs w:val="24"/>
        </w:rPr>
      </w:pPr>
    </w:p>
    <w:p w:rsidR="004C09EA" w:rsidRPr="00DA0DE2" w:rsidRDefault="004C09EA" w:rsidP="004C09EA">
      <w:pPr>
        <w:bidi/>
        <w:spacing w:after="0" w:line="480" w:lineRule="auto"/>
        <w:jc w:val="center"/>
        <w:rPr>
          <w:rFonts w:ascii="Times New Roman" w:hAnsi="Times New Roman" w:cs="Times New Roman"/>
          <w:b/>
          <w:bCs/>
          <w:sz w:val="24"/>
          <w:szCs w:val="24"/>
          <w:lang w:val="en-US"/>
        </w:rPr>
      </w:pPr>
      <w:r w:rsidRPr="00DA0DE2">
        <w:rPr>
          <w:rFonts w:ascii="Times New Roman" w:hAnsi="Times New Roman" w:cs="Times New Roman"/>
          <w:b/>
          <w:bCs/>
          <w:sz w:val="24"/>
          <w:szCs w:val="24"/>
          <w:rtl/>
        </w:rPr>
        <w:t xml:space="preserve">أثر التغير الاجتماعي على المرأة التركية </w:t>
      </w:r>
      <w:r w:rsidRPr="00DA0DE2">
        <w:rPr>
          <w:rFonts w:ascii="Times New Roman" w:hAnsi="Times New Roman" w:cs="Times New Roman"/>
          <w:b/>
          <w:bCs/>
          <w:sz w:val="24"/>
          <w:szCs w:val="24"/>
          <w:rtl/>
          <w:lang w:bidi="ar-TN"/>
        </w:rPr>
        <w:t>من عهد أتاتورك حتى الوقت الحاضر</w:t>
      </w:r>
    </w:p>
    <w:p w:rsidR="004C09EA" w:rsidRPr="00DA0DE2" w:rsidRDefault="004C09EA" w:rsidP="004C09EA">
      <w:pPr>
        <w:bidi/>
        <w:spacing w:after="0" w:line="480" w:lineRule="auto"/>
        <w:jc w:val="center"/>
        <w:rPr>
          <w:rFonts w:ascii="Times New Roman" w:hAnsi="Times New Roman" w:cs="Times New Roman"/>
          <w:sz w:val="24"/>
          <w:szCs w:val="24"/>
          <w:rtl/>
          <w:lang w:bidi="ar-SY"/>
        </w:rPr>
      </w:pPr>
    </w:p>
    <w:p w:rsidR="004C09EA" w:rsidRPr="00DA0DE2" w:rsidRDefault="004C09EA" w:rsidP="004C09EA">
      <w:pPr>
        <w:spacing w:after="0" w:line="480" w:lineRule="auto"/>
        <w:jc w:val="center"/>
        <w:rPr>
          <w:rFonts w:ascii="Times New Roman" w:hAnsi="Times New Roman" w:cs="Times New Roman"/>
          <w:i/>
          <w:iCs/>
          <w:sz w:val="24"/>
          <w:szCs w:val="24"/>
          <w:rtl/>
          <w:lang w:val="tr-TR"/>
        </w:rPr>
      </w:pPr>
      <w:r w:rsidRPr="00DA0DE2">
        <w:rPr>
          <w:rFonts w:ascii="Times New Roman" w:hAnsi="Times New Roman" w:cs="Times New Roman"/>
          <w:i/>
          <w:iCs/>
          <w:sz w:val="24"/>
          <w:szCs w:val="24"/>
          <w:lang w:val="tr-TR"/>
        </w:rPr>
        <w:t>Atatürk’ten Günümüze Sosyal Değişmede Türk Kadını</w:t>
      </w:r>
    </w:p>
    <w:p w:rsidR="004C09EA" w:rsidRPr="00DA0DE2" w:rsidRDefault="004C09EA" w:rsidP="004C09EA">
      <w:pPr>
        <w:bidi/>
        <w:spacing w:after="0" w:line="480" w:lineRule="auto"/>
        <w:rPr>
          <w:rFonts w:ascii="Times New Roman" w:hAnsi="Times New Roman" w:cs="Times New Roman"/>
          <w:i/>
          <w:iCs/>
          <w:sz w:val="24"/>
          <w:szCs w:val="24"/>
          <w:lang w:val="tr-TR"/>
        </w:rPr>
      </w:pPr>
    </w:p>
    <w:p w:rsidR="004C09EA" w:rsidRPr="00DA0DE2" w:rsidRDefault="004C09EA" w:rsidP="00A622F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تعالج </w:t>
      </w:r>
      <w:r w:rsidRPr="00DA0DE2">
        <w:rPr>
          <w:rFonts w:ascii="Times New Roman" w:hAnsi="Times New Roman" w:cs="Times New Roman"/>
          <w:sz w:val="24"/>
          <w:szCs w:val="24"/>
          <w:rtl/>
        </w:rPr>
        <w:t>الأستاذة الدكتورة أمل دوغراماجي</w:t>
      </w:r>
      <w:r w:rsidRPr="00DA0DE2">
        <w:rPr>
          <w:rFonts w:ascii="Times New Roman" w:hAnsi="Times New Roman" w:cs="Times New Roman"/>
          <w:sz w:val="24"/>
          <w:szCs w:val="24"/>
          <w:rtl/>
          <w:lang w:bidi="ar-TN"/>
        </w:rPr>
        <w:t xml:space="preserve"> </w:t>
      </w:r>
      <w:r w:rsidRPr="00DA0DE2">
        <w:rPr>
          <w:rFonts w:ascii="Times New Roman" w:hAnsi="Times New Roman" w:cs="Times New Roman"/>
          <w:sz w:val="24"/>
          <w:szCs w:val="24"/>
          <w:rtl/>
        </w:rPr>
        <w:t xml:space="preserve">في كتابها </w:t>
      </w:r>
      <w:r w:rsidR="00A622F6">
        <w:rPr>
          <w:rFonts w:ascii="Times New Roman" w:hAnsi="Times New Roman" w:cs="Times New Roman"/>
          <w:sz w:val="24"/>
          <w:szCs w:val="24"/>
          <w:rtl/>
        </w:rPr>
        <w:t>«</w:t>
      </w:r>
      <w:r w:rsidRPr="00DA0DE2">
        <w:rPr>
          <w:rFonts w:ascii="Times New Roman" w:hAnsi="Times New Roman" w:cs="Times New Roman"/>
          <w:sz w:val="24"/>
          <w:szCs w:val="24"/>
          <w:rtl/>
        </w:rPr>
        <w:t xml:space="preserve">أثر التغير الإجتماعي على المرأة التركية </w:t>
      </w:r>
      <w:r w:rsidRPr="00DA0DE2">
        <w:rPr>
          <w:rFonts w:ascii="Times New Roman" w:hAnsi="Times New Roman" w:cs="Times New Roman"/>
          <w:sz w:val="24"/>
          <w:szCs w:val="24"/>
          <w:rtl/>
          <w:lang w:bidi="ar-TN"/>
        </w:rPr>
        <w:t>من عهد أتاتورك حتى الوقت الحاضر</w:t>
      </w:r>
      <w:r w:rsidR="00A622F6">
        <w:rPr>
          <w:rFonts w:ascii="Times New Roman" w:hAnsi="Times New Roman" w:cs="Times New Roman"/>
          <w:sz w:val="24"/>
          <w:szCs w:val="24"/>
          <w:rtl/>
        </w:rPr>
        <w:t>»</w:t>
      </w:r>
      <w:r w:rsidRPr="00DA0DE2">
        <w:rPr>
          <w:rFonts w:ascii="Times New Roman" w:hAnsi="Times New Roman" w:cs="Times New Roman"/>
          <w:sz w:val="24"/>
          <w:szCs w:val="24"/>
          <w:rtl/>
          <w:lang w:bidi="ar-TN"/>
        </w:rPr>
        <w:t xml:space="preserve"> </w:t>
      </w:r>
      <w:r w:rsidRPr="00DA0DE2">
        <w:rPr>
          <w:rFonts w:ascii="Times New Roman" w:hAnsi="Times New Roman" w:cs="Times New Roman"/>
          <w:sz w:val="24"/>
          <w:szCs w:val="24"/>
          <w:rtl/>
        </w:rPr>
        <w:t xml:space="preserve">وضع المرأة التركية في المجتمع من الماضي إلى الحاضر. نُشر الكتاب لأول مرة عام ١٩٩٣، و هو يتكون من فصلين. </w:t>
      </w:r>
    </w:p>
    <w:p w:rsidR="004C09EA" w:rsidRPr="00DA0DE2" w:rsidRDefault="004C09EA" w:rsidP="004C09EA">
      <w:pPr>
        <w:bidi/>
        <w:spacing w:after="0" w:line="480" w:lineRule="auto"/>
        <w:rPr>
          <w:rFonts w:ascii="Times New Roman" w:hAnsi="Times New Roman" w:cs="Times New Roman"/>
          <w:sz w:val="24"/>
          <w:szCs w:val="24"/>
          <w:rtl/>
        </w:rPr>
      </w:pPr>
    </w:p>
    <w:p w:rsidR="004C09EA" w:rsidRPr="00DA0DE2" w:rsidRDefault="004C09EA" w:rsidP="004C09EA">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تستكشف دوغراماجي في الفصل الأول التغيير الاجتماعي في تركيا في إطار التمدن، و التصنيع، و التغيرات الديموغرافية، و وسائل الإعلام. أما في الفصل الثاني فتعرض وضع المرأة التركية القانوني و التعليمي و مكانتها في الاقتصاد الوطني. و في نفس الفصل تعالج دوغراماجي على نحو مقارن الوضع الاجتماعي للمرأة التركية منذ استيطان الأتراك في آسيا الوسطى إلى الوقت الحاضر، و تؤكد على أن النساء في آسيا الوسطى التركية قبل الإسلام كنَّ إلى حد كبير على قدم المساواة مع الرجال من حيث المكانة الاجتماعية في حين شهد ذلك الوضع تراجعا في عهد الإمبراطورية العثمانية التي اعتمدت على قوانين الشريعة الإسلامية. </w:t>
      </w:r>
    </w:p>
    <w:p w:rsidR="004C09EA" w:rsidRPr="00DA0DE2" w:rsidRDefault="004C09EA" w:rsidP="004C09EA">
      <w:pPr>
        <w:bidi/>
        <w:spacing w:after="0" w:line="480" w:lineRule="auto"/>
        <w:rPr>
          <w:rFonts w:ascii="Times New Roman" w:hAnsi="Times New Roman" w:cs="Times New Roman"/>
          <w:sz w:val="24"/>
          <w:szCs w:val="24"/>
          <w:rtl/>
        </w:rPr>
      </w:pPr>
    </w:p>
    <w:p w:rsidR="004C09EA" w:rsidRPr="00DA0DE2" w:rsidRDefault="004C09EA" w:rsidP="004C09EA">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تدرس دوغراماجي بالتفصيل الإصلاحات التي قام بها أتاتورك و حقوق المرأة في تركيا، و تقوم بتقييم وضعها الاجتماعي في ضوء بيانات إحصائية و دراسات مختلفة. و تؤكد الكاتبة على أن حقوق المرأة لم تُطبق بعد بالقدر الكافي، و أن إصلاحات أتاتورك لم تبلغ بعد المستوى المرجو في المجتمع. و تعزو دوغراماجي ذلك إلى شدة انخفاض المستوى التعليمي لكل من المرأة و الرجل في تركيا، و تقترح من أجل تحسين وضع المرأة الاجتماعي ضرورة تطبيق حقوقها على </w:t>
      </w:r>
      <w:r w:rsidRPr="00DA0DE2">
        <w:rPr>
          <w:rFonts w:ascii="Times New Roman" w:hAnsi="Times New Roman" w:cs="Times New Roman"/>
          <w:sz w:val="24"/>
          <w:szCs w:val="24"/>
          <w:rtl/>
        </w:rPr>
        <w:lastRenderedPageBreak/>
        <w:t>نحو قويم، و استخدام وسائل الإعلام لصالحها، و مشاركتها بفعالية في السياسة، و زيادة نسبة نشاطها في النقابات المهنية و المنظمات.</w:t>
      </w:r>
    </w:p>
    <w:p w:rsidR="004C09EA" w:rsidRPr="00DA0DE2" w:rsidRDefault="004C09EA" w:rsidP="004C09EA">
      <w:pPr>
        <w:bidi/>
        <w:spacing w:after="0" w:line="480" w:lineRule="auto"/>
        <w:rPr>
          <w:rFonts w:ascii="Times New Roman" w:hAnsi="Times New Roman" w:cs="Times New Roman"/>
          <w:sz w:val="24"/>
          <w:szCs w:val="24"/>
          <w:rtl/>
        </w:rPr>
      </w:pPr>
    </w:p>
    <w:p w:rsidR="004C09EA" w:rsidRPr="00DA0DE2" w:rsidRDefault="004C09EA" w:rsidP="00A622F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rPr>
        <w:t xml:space="preserve">و على الرغم من أن </w:t>
      </w:r>
      <w:r w:rsidR="00A622F6">
        <w:rPr>
          <w:rFonts w:ascii="Times New Roman" w:hAnsi="Times New Roman" w:cs="Times New Roman"/>
          <w:sz w:val="24"/>
          <w:szCs w:val="24"/>
          <w:rtl/>
        </w:rPr>
        <w:t>«</w:t>
      </w:r>
      <w:r w:rsidRPr="00DA0DE2">
        <w:rPr>
          <w:rFonts w:ascii="Times New Roman" w:hAnsi="Times New Roman" w:cs="Times New Roman"/>
          <w:sz w:val="24"/>
          <w:szCs w:val="24"/>
          <w:rtl/>
        </w:rPr>
        <w:t xml:space="preserve">أثر التغير الإجتماعي على المرأة التركية </w:t>
      </w:r>
      <w:r w:rsidRPr="00DA0DE2">
        <w:rPr>
          <w:rFonts w:ascii="Times New Roman" w:hAnsi="Times New Roman" w:cs="Times New Roman"/>
          <w:sz w:val="24"/>
          <w:szCs w:val="24"/>
          <w:rtl/>
          <w:lang w:bidi="ar-TN"/>
        </w:rPr>
        <w:t>من عهد أتاتورك حتى الوقت الحاضر</w:t>
      </w:r>
      <w:r w:rsidR="00A622F6">
        <w:rPr>
          <w:rFonts w:ascii="Times New Roman" w:hAnsi="Times New Roman" w:cs="Times New Roman"/>
          <w:sz w:val="24"/>
          <w:szCs w:val="24"/>
          <w:rtl/>
        </w:rPr>
        <w:t>»</w:t>
      </w:r>
      <w:r w:rsidRPr="00DA0DE2">
        <w:rPr>
          <w:rFonts w:ascii="Times New Roman" w:hAnsi="Times New Roman" w:cs="Times New Roman"/>
          <w:sz w:val="24"/>
          <w:szCs w:val="24"/>
          <w:rtl/>
        </w:rPr>
        <w:t xml:space="preserve"> يبدو كتابا مختصرا فإنه شامل بما يكفي لتصوير وضع المرأة التركية في المجتمع بصفة عامة.</w:t>
      </w:r>
    </w:p>
    <w:p w:rsidR="004C09EA" w:rsidRPr="00DA0DE2" w:rsidRDefault="004C09EA" w:rsidP="004C09EA">
      <w:pPr>
        <w:bidi/>
        <w:spacing w:after="0" w:line="480" w:lineRule="auto"/>
        <w:rPr>
          <w:rFonts w:ascii="Times New Roman" w:hAnsi="Times New Roman" w:cs="Times New Roman"/>
          <w:sz w:val="24"/>
          <w:szCs w:val="24"/>
          <w:rtl/>
        </w:rPr>
      </w:pPr>
    </w:p>
    <w:p w:rsidR="004C09EA" w:rsidRPr="00DA0DE2" w:rsidRDefault="004C09EA" w:rsidP="004C09EA">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سنية تشانجي </w:t>
      </w:r>
    </w:p>
    <w:p w:rsidR="004C09EA" w:rsidRPr="00DA0DE2" w:rsidRDefault="004C09EA" w:rsidP="00455DB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ترجمة عادل لاغة</w:t>
      </w:r>
    </w:p>
    <w:sectPr w:rsidR="004C09EA"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B"/>
    <w:rsid w:val="000071C0"/>
    <w:rsid w:val="00083E80"/>
    <w:rsid w:val="00455DB2"/>
    <w:rsid w:val="004C09EA"/>
    <w:rsid w:val="006C6B50"/>
    <w:rsid w:val="00791238"/>
    <w:rsid w:val="007B4A4B"/>
    <w:rsid w:val="009A0A72"/>
    <w:rsid w:val="009D0DEB"/>
    <w:rsid w:val="00A622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2015-02-23T12:00:00Z</dcterms:created>
  <dcterms:modified xsi:type="dcterms:W3CDTF">2015-05-01T11:01:00Z</dcterms:modified>
</cp:coreProperties>
</file>